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F065A" w14:textId="34987C4F" w:rsidR="00061462" w:rsidRPr="008002EA" w:rsidRDefault="00061462" w:rsidP="0006146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Cs/>
          <w:sz w:val="36"/>
          <w:szCs w:val="36"/>
          <w:u w:val="single"/>
        </w:rPr>
      </w:pPr>
      <w:r w:rsidRPr="008002EA">
        <w:rPr>
          <w:rFonts w:ascii="TimesNewRomanPS-ItalicMT" w:hAnsi="TimesNewRomanPS-ItalicMT" w:cs="TimesNewRomanPS-ItalicMT"/>
          <w:iCs/>
          <w:sz w:val="36"/>
          <w:szCs w:val="36"/>
          <w:u w:val="single"/>
        </w:rPr>
        <w:t>Mateřská škola Břeclav, Okružní 7, příspěvková organizace</w:t>
      </w:r>
    </w:p>
    <w:p w14:paraId="58E5B498" w14:textId="7F4E1982" w:rsidR="008002EA" w:rsidRDefault="008002EA" w:rsidP="0006146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b/>
          <w:iCs/>
          <w:sz w:val="36"/>
          <w:szCs w:val="36"/>
          <w:u w:val="single"/>
        </w:rPr>
      </w:pPr>
    </w:p>
    <w:p w14:paraId="72359ED0" w14:textId="3601304A" w:rsidR="008002EA" w:rsidRDefault="008002EA" w:rsidP="0006146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b/>
          <w:iCs/>
          <w:sz w:val="36"/>
          <w:szCs w:val="36"/>
          <w:u w:val="single"/>
        </w:rPr>
      </w:pPr>
      <w:r>
        <w:rPr>
          <w:rFonts w:ascii="TimesNewRomanPS-ItalicMT" w:hAnsi="TimesNewRomanPS-ItalicMT" w:cs="TimesNewRomanPS-ItalicMT"/>
          <w:b/>
          <w:iCs/>
          <w:sz w:val="36"/>
          <w:szCs w:val="36"/>
          <w:u w:val="single"/>
        </w:rPr>
        <w:t>Informace o zpracování osobních údajů od 25.5.2018</w:t>
      </w:r>
    </w:p>
    <w:p w14:paraId="3ABD5BE8" w14:textId="77777777" w:rsidR="00061462" w:rsidRPr="00061462" w:rsidRDefault="00061462" w:rsidP="0006146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b/>
          <w:iCs/>
          <w:sz w:val="36"/>
          <w:szCs w:val="36"/>
          <w:u w:val="single"/>
        </w:rPr>
      </w:pPr>
    </w:p>
    <w:p w14:paraId="07096430" w14:textId="5ABADF92" w:rsidR="00061462" w:rsidRPr="00061462" w:rsidRDefault="00061462" w:rsidP="0006146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Cs/>
          <w:sz w:val="24"/>
          <w:szCs w:val="24"/>
        </w:rPr>
      </w:pPr>
      <w:r w:rsidRPr="00061462">
        <w:rPr>
          <w:rFonts w:ascii="TimesNewRomanPS-ItalicMT" w:hAnsi="TimesNewRomanPS-ItalicMT" w:cs="TimesNewRomanPS-ItalicMT"/>
          <w:iCs/>
          <w:sz w:val="24"/>
          <w:szCs w:val="24"/>
        </w:rPr>
        <w:t>Osobní údaje se ve škole zpracováva</w:t>
      </w:r>
      <w:r w:rsidR="008F6A1B">
        <w:rPr>
          <w:rFonts w:ascii="TimesNewRomanPS-ItalicMT" w:hAnsi="TimesNewRomanPS-ItalicMT" w:cs="TimesNewRomanPS-ItalicMT"/>
          <w:iCs/>
          <w:sz w:val="24"/>
          <w:szCs w:val="24"/>
        </w:rPr>
        <w:t>jí</w:t>
      </w:r>
      <w:r w:rsidRPr="00061462">
        <w:rPr>
          <w:rFonts w:ascii="TimesNewRomanPS-ItalicMT" w:hAnsi="TimesNewRomanPS-ItalicMT" w:cs="TimesNewRomanPS-ItalicMT"/>
          <w:iCs/>
          <w:sz w:val="24"/>
          <w:szCs w:val="24"/>
        </w:rPr>
        <w:t xml:space="preserve"> pouze na základě právního předpisu nebo na</w:t>
      </w:r>
    </w:p>
    <w:p w14:paraId="0E5549B3" w14:textId="77777777" w:rsidR="00061462" w:rsidRPr="00061462" w:rsidRDefault="00061462" w:rsidP="0006146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Cs/>
          <w:sz w:val="24"/>
          <w:szCs w:val="24"/>
        </w:rPr>
      </w:pPr>
      <w:r w:rsidRPr="00061462">
        <w:rPr>
          <w:rFonts w:ascii="TimesNewRomanPS-ItalicMT" w:hAnsi="TimesNewRomanPS-ItalicMT" w:cs="TimesNewRomanPS-ItalicMT"/>
          <w:iCs/>
          <w:sz w:val="24"/>
          <w:szCs w:val="24"/>
        </w:rPr>
        <w:t>základě souhlasu subjektu údajů (dítě, zákonný zástupce dítěte, zaměstnanec školy).</w:t>
      </w:r>
    </w:p>
    <w:p w14:paraId="78F91DB5" w14:textId="02311C45" w:rsidR="00061462" w:rsidRPr="00061462" w:rsidRDefault="008F6A1B" w:rsidP="0006146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Cs/>
          <w:sz w:val="24"/>
          <w:szCs w:val="24"/>
        </w:rPr>
        <w:t>O</w:t>
      </w:r>
      <w:r w:rsidR="00061462" w:rsidRPr="00061462">
        <w:rPr>
          <w:rFonts w:ascii="TimesNewRomanPS-ItalicMT" w:hAnsi="TimesNewRomanPS-ItalicMT" w:cs="TimesNewRomanPS-ItalicMT"/>
          <w:iCs/>
          <w:sz w:val="24"/>
          <w:szCs w:val="24"/>
        </w:rPr>
        <w:t xml:space="preserve">sobních údajů </w:t>
      </w:r>
      <w:r>
        <w:rPr>
          <w:rFonts w:ascii="TimesNewRomanPS-ItalicMT" w:hAnsi="TimesNewRomanPS-ItalicMT" w:cs="TimesNewRomanPS-ItalicMT"/>
          <w:iCs/>
          <w:sz w:val="24"/>
          <w:szCs w:val="24"/>
        </w:rPr>
        <w:t>se mohou zpracovávat</w:t>
      </w:r>
      <w:r w:rsidR="00061462" w:rsidRPr="00061462">
        <w:rPr>
          <w:rFonts w:ascii="TimesNewRomanPS-ItalicMT" w:hAnsi="TimesNewRomanPS-ItalicMT" w:cs="TimesNewRomanPS-ItalicMT"/>
          <w:iCs/>
          <w:sz w:val="24"/>
          <w:szCs w:val="24"/>
        </w:rPr>
        <w:t xml:space="preserve"> také na základě veřejného zájmu nebo při výkonu veřejné</w:t>
      </w:r>
    </w:p>
    <w:p w14:paraId="07F5A61D" w14:textId="77777777" w:rsidR="00061462" w:rsidRPr="00061462" w:rsidRDefault="00061462" w:rsidP="0006146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Cs/>
          <w:sz w:val="24"/>
          <w:szCs w:val="24"/>
        </w:rPr>
      </w:pPr>
      <w:r w:rsidRPr="00061462">
        <w:rPr>
          <w:rFonts w:ascii="TimesNewRomanPS-ItalicMT" w:hAnsi="TimesNewRomanPS-ItalicMT" w:cs="TimesNewRomanPS-ItalicMT"/>
          <w:iCs/>
          <w:sz w:val="24"/>
          <w:szCs w:val="24"/>
        </w:rPr>
        <w:t>moci.</w:t>
      </w:r>
    </w:p>
    <w:p w14:paraId="75F255A9" w14:textId="77777777" w:rsidR="00061462" w:rsidRPr="00061462" w:rsidRDefault="00061462" w:rsidP="0006146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Cs/>
          <w:sz w:val="24"/>
          <w:szCs w:val="24"/>
        </w:rPr>
      </w:pPr>
      <w:r w:rsidRPr="00061462">
        <w:rPr>
          <w:rFonts w:ascii="TimesNewRomanPS-ItalicMT" w:hAnsi="TimesNewRomanPS-ItalicMT" w:cs="TimesNewRomanPS-ItalicMT"/>
          <w:iCs/>
          <w:sz w:val="24"/>
          <w:szCs w:val="24"/>
        </w:rPr>
        <w:t>Souhlas subjektu údajů (zákonný zástupce dítěte, zaměstnanec školy) musí být informovaný,</w:t>
      </w:r>
    </w:p>
    <w:p w14:paraId="0F6A29FA" w14:textId="58BB5EE9" w:rsidR="00061462" w:rsidRPr="00061462" w:rsidRDefault="00061462" w:rsidP="0006146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Cs/>
          <w:sz w:val="24"/>
          <w:szCs w:val="24"/>
        </w:rPr>
      </w:pPr>
      <w:r w:rsidRPr="00061462">
        <w:rPr>
          <w:rFonts w:ascii="TimesNewRomanPS-ItalicMT" w:hAnsi="TimesNewRomanPS-ItalicMT" w:cs="TimesNewRomanPS-ItalicMT"/>
          <w:iCs/>
          <w:sz w:val="24"/>
          <w:szCs w:val="24"/>
        </w:rPr>
        <w:t>konkrétní a písemný</w:t>
      </w:r>
      <w:r w:rsidR="008F6A1B">
        <w:rPr>
          <w:rFonts w:ascii="TimesNewRomanPS-ItalicMT" w:hAnsi="TimesNewRomanPS-ItalicMT" w:cs="TimesNewRomanPS-ItalicMT"/>
          <w:iCs/>
          <w:sz w:val="24"/>
          <w:szCs w:val="24"/>
        </w:rPr>
        <w:t>.</w:t>
      </w:r>
      <w:r w:rsidRPr="00061462">
        <w:rPr>
          <w:rFonts w:ascii="TimesNewRomanPS-ItalicMT" w:hAnsi="TimesNewRomanPS-ItalicMT" w:cs="TimesNewRomanPS-ItalicMT"/>
          <w:iCs/>
          <w:sz w:val="24"/>
          <w:szCs w:val="24"/>
        </w:rPr>
        <w:t xml:space="preserve"> </w:t>
      </w:r>
      <w:r w:rsidR="008F6A1B">
        <w:rPr>
          <w:rFonts w:ascii="TimesNewRomanPS-ItalicMT" w:hAnsi="TimesNewRomanPS-ItalicMT" w:cs="TimesNewRomanPS-ItalicMT"/>
          <w:iCs/>
          <w:sz w:val="24"/>
          <w:szCs w:val="24"/>
        </w:rPr>
        <w:t>S</w:t>
      </w:r>
      <w:r w:rsidRPr="00061462">
        <w:rPr>
          <w:rFonts w:ascii="TimesNewRomanPS-ItalicMT" w:hAnsi="TimesNewRomanPS-ItalicMT" w:cs="TimesNewRomanPS-ItalicMT"/>
          <w:iCs/>
          <w:sz w:val="24"/>
          <w:szCs w:val="24"/>
        </w:rPr>
        <w:t xml:space="preserve">právce osobních údajů je povinen získat </w:t>
      </w:r>
      <w:r w:rsidR="008F6A1B">
        <w:rPr>
          <w:rFonts w:ascii="TimesNewRomanPS-ItalicMT" w:hAnsi="TimesNewRomanPS-ItalicMT" w:cs="TimesNewRomanPS-ItalicMT"/>
          <w:iCs/>
          <w:sz w:val="24"/>
          <w:szCs w:val="24"/>
        </w:rPr>
        <w:t>informovaný souhlas</w:t>
      </w:r>
      <w:r w:rsidRPr="00061462">
        <w:rPr>
          <w:rFonts w:ascii="TimesNewRomanPS-ItalicMT" w:hAnsi="TimesNewRomanPS-ItalicMT" w:cs="TimesNewRomanPS-ItalicMT"/>
          <w:iCs/>
          <w:sz w:val="24"/>
          <w:szCs w:val="24"/>
        </w:rPr>
        <w:t xml:space="preserve"> ještě předtím, než zpracování</w:t>
      </w:r>
      <w:r w:rsidR="008F6A1B">
        <w:rPr>
          <w:rFonts w:ascii="TimesNewRomanPS-ItalicMT" w:hAnsi="TimesNewRomanPS-ItalicMT" w:cs="TimesNewRomanPS-ItalicMT"/>
          <w:iCs/>
          <w:sz w:val="24"/>
          <w:szCs w:val="24"/>
        </w:rPr>
        <w:t xml:space="preserve"> </w:t>
      </w:r>
      <w:r w:rsidRPr="00061462">
        <w:rPr>
          <w:rFonts w:ascii="TimesNewRomanPS-ItalicMT" w:hAnsi="TimesNewRomanPS-ItalicMT" w:cs="TimesNewRomanPS-ItalicMT"/>
          <w:iCs/>
          <w:sz w:val="24"/>
          <w:szCs w:val="24"/>
        </w:rPr>
        <w:t>osobních údajů zahájí, a také je povinen jej po celou dobu zpracování prokázat. Souhlas se</w:t>
      </w:r>
      <w:r w:rsidR="00F02F20">
        <w:rPr>
          <w:rFonts w:ascii="TimesNewRomanPS-ItalicMT" w:hAnsi="TimesNewRomanPS-ItalicMT" w:cs="TimesNewRomanPS-ItalicMT"/>
          <w:iCs/>
          <w:sz w:val="24"/>
          <w:szCs w:val="24"/>
        </w:rPr>
        <w:t xml:space="preserve"> </w:t>
      </w:r>
      <w:r w:rsidRPr="00061462">
        <w:rPr>
          <w:rFonts w:ascii="TimesNewRomanPS-ItalicMT" w:hAnsi="TimesNewRomanPS-ItalicMT" w:cs="TimesNewRomanPS-ItalicMT"/>
          <w:iCs/>
          <w:sz w:val="24"/>
          <w:szCs w:val="24"/>
        </w:rPr>
        <w:t>zpracováním osobních údajů vydává zákonný zástupce dítěte.</w:t>
      </w:r>
    </w:p>
    <w:p w14:paraId="76D9149D" w14:textId="0D7B9AEB" w:rsidR="00061462" w:rsidRDefault="00061462" w:rsidP="0006146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Cs/>
          <w:sz w:val="24"/>
          <w:szCs w:val="24"/>
        </w:rPr>
      </w:pPr>
      <w:r w:rsidRPr="00061462">
        <w:rPr>
          <w:rFonts w:ascii="TimesNewRomanPS-ItalicMT" w:hAnsi="TimesNewRomanPS-ItalicMT" w:cs="TimesNewRomanPS-ItalicMT"/>
          <w:iCs/>
          <w:sz w:val="24"/>
          <w:szCs w:val="24"/>
        </w:rPr>
        <w:t>Ředitel školy důsledně zakazuje předávání osobních údajů dětí (jejich zákonných zástupců)</w:t>
      </w:r>
    </w:p>
    <w:p w14:paraId="59F2CF5C" w14:textId="353B0B6D" w:rsidR="00061462" w:rsidRDefault="00F02F20" w:rsidP="0006146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Cs/>
          <w:sz w:val="24"/>
          <w:szCs w:val="24"/>
        </w:rPr>
        <w:t>t</w:t>
      </w:r>
      <w:r w:rsidR="00061462">
        <w:rPr>
          <w:rFonts w:ascii="TimesNewRomanPS-ItalicMT" w:hAnsi="TimesNewRomanPS-ItalicMT" w:cs="TimesNewRomanPS-ItalicMT"/>
          <w:iCs/>
          <w:sz w:val="24"/>
          <w:szCs w:val="24"/>
        </w:rPr>
        <w:t>řetím osobám soukromého práva, obdobně se postupuje i u osobních údajů zaměstnanců školy.</w:t>
      </w:r>
    </w:p>
    <w:p w14:paraId="0F9D8254" w14:textId="77777777" w:rsidR="00061462" w:rsidRDefault="00061462" w:rsidP="0006146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Cs/>
          <w:sz w:val="24"/>
          <w:szCs w:val="24"/>
          <w:u w:val="single"/>
        </w:rPr>
      </w:pPr>
    </w:p>
    <w:p w14:paraId="314B3687" w14:textId="32FF84FC" w:rsidR="00061462" w:rsidRPr="008002EA" w:rsidRDefault="00061462" w:rsidP="0006146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b/>
          <w:iCs/>
          <w:sz w:val="32"/>
          <w:szCs w:val="32"/>
        </w:rPr>
      </w:pPr>
      <w:r w:rsidRPr="008002EA">
        <w:rPr>
          <w:rFonts w:ascii="TimesNewRomanPS-ItalicMT" w:hAnsi="TimesNewRomanPS-ItalicMT" w:cs="TimesNewRomanPS-ItalicMT"/>
          <w:b/>
          <w:iCs/>
          <w:sz w:val="32"/>
          <w:szCs w:val="32"/>
          <w:u w:val="single"/>
        </w:rPr>
        <w:t>Ochrana osobních údajů se týká především těchto dokumentů</w:t>
      </w:r>
      <w:r w:rsidRPr="008002EA">
        <w:rPr>
          <w:rFonts w:ascii="TimesNewRomanPS-ItalicMT" w:hAnsi="TimesNewRomanPS-ItalicMT" w:cs="TimesNewRomanPS-ItalicMT"/>
          <w:b/>
          <w:iCs/>
          <w:sz w:val="32"/>
          <w:szCs w:val="32"/>
        </w:rPr>
        <w:t>:</w:t>
      </w:r>
    </w:p>
    <w:p w14:paraId="73E1A1BD" w14:textId="621EE8B9" w:rsidR="001272F5" w:rsidRPr="00061462" w:rsidRDefault="00CC75FE" w:rsidP="00CC75FE">
      <w:pPr>
        <w:pStyle w:val="Nadpis1"/>
        <w:rPr>
          <w:rFonts w:eastAsia="Times New Roman"/>
          <w:sz w:val="24"/>
          <w:szCs w:val="24"/>
          <w:lang w:eastAsia="cs-CZ"/>
        </w:rPr>
      </w:pPr>
      <w:r w:rsidRPr="00061462">
        <w:rPr>
          <w:rFonts w:eastAsia="Times New Roman"/>
          <w:sz w:val="24"/>
          <w:szCs w:val="24"/>
          <w:lang w:eastAsia="cs-CZ"/>
        </w:rPr>
        <w:t>Přijímací řízení</w:t>
      </w:r>
    </w:p>
    <w:p w14:paraId="3206D063" w14:textId="77777777" w:rsidR="001272F5" w:rsidRPr="00061462" w:rsidRDefault="001272F5" w:rsidP="002468DD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4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Účel zpracování: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C75FE"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>vyřízení žádosti o přijetí do MŠ</w:t>
      </w:r>
    </w:p>
    <w:p w14:paraId="4A754234" w14:textId="77777777" w:rsidR="00A95AAC" w:rsidRPr="00061462" w:rsidRDefault="00A95AAC" w:rsidP="002468DD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4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Právní základ: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splnění právní povinnosti – </w:t>
      </w:r>
      <w:r w:rsidR="00CC75FE"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>školský zákon</w:t>
      </w:r>
    </w:p>
    <w:p w14:paraId="0F798F5F" w14:textId="77777777" w:rsidR="00374A25" w:rsidRPr="00061462" w:rsidRDefault="001272F5" w:rsidP="002468DD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</w:pPr>
      <w:r w:rsidRPr="000614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Kategorie osobních údajů: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A0919"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>jméno a příjmení, adresa, datum narození, e-mail, telefonní číslo,</w:t>
      </w:r>
      <w:r w:rsidR="00CC75FE"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zdravotní stav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457DF81E" w14:textId="77777777" w:rsidR="001272F5" w:rsidRPr="00061462" w:rsidRDefault="00694A24" w:rsidP="002468DD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</w:pPr>
      <w:r w:rsidRPr="000614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Kategorie subjektů údajů</w:t>
      </w:r>
      <w:r w:rsidR="001272F5" w:rsidRPr="000614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="001272F5"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C75FE"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>děti, zákonní zástupci, rodinní příslušníci</w:t>
      </w:r>
      <w:r w:rsidR="00EA0919"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74A25" w:rsidRPr="00061462"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  <w:t xml:space="preserve"> </w:t>
      </w:r>
    </w:p>
    <w:p w14:paraId="0CA4711E" w14:textId="77777777" w:rsidR="001272F5" w:rsidRPr="00061462" w:rsidRDefault="001272F5" w:rsidP="002468DD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4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Kategorie příjemců údajů: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C75FE"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Česká školní inspekce, Krajský úřad </w:t>
      </w:r>
      <w:proofErr w:type="spellStart"/>
      <w:r w:rsidR="00CC75FE"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>JmK</w:t>
      </w:r>
      <w:proofErr w:type="spellEnd"/>
      <w:r w:rsidR="00CC75FE"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>, Městský úřad Břeclav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1B9433B0" w14:textId="77777777" w:rsidR="001272F5" w:rsidRPr="00061462" w:rsidRDefault="001272F5" w:rsidP="002468DD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4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Doba uchování: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C75FE"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>20</w:t>
      </w:r>
      <w:r w:rsidR="00740EE0"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let 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1F8FABB9" w14:textId="77777777" w:rsidR="00A07715" w:rsidRPr="00061462" w:rsidRDefault="00A95AAC" w:rsidP="002468DD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46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Zdroj: </w:t>
      </w:r>
      <w:r w:rsidR="00CC75FE"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>zákonní zástupci</w:t>
      </w:r>
      <w:r w:rsidR="00EA0919"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5BBA84E" w14:textId="77777777" w:rsidR="001272F5" w:rsidRPr="00061462" w:rsidRDefault="001272F5" w:rsidP="00CC75FE">
      <w:pPr>
        <w:pStyle w:val="Nadpis1"/>
        <w:rPr>
          <w:rFonts w:eastAsia="Times New Roman"/>
          <w:sz w:val="24"/>
          <w:szCs w:val="24"/>
          <w:lang w:eastAsia="cs-CZ"/>
        </w:rPr>
      </w:pPr>
      <w:r w:rsidRPr="00061462">
        <w:rPr>
          <w:rFonts w:eastAsia="Times New Roman"/>
          <w:sz w:val="24"/>
          <w:szCs w:val="24"/>
          <w:lang w:eastAsia="cs-CZ"/>
        </w:rPr>
        <w:t xml:space="preserve">EVIDENCE </w:t>
      </w:r>
      <w:r w:rsidR="00CC75FE" w:rsidRPr="00061462">
        <w:rPr>
          <w:rFonts w:eastAsia="Times New Roman"/>
          <w:sz w:val="24"/>
          <w:szCs w:val="24"/>
          <w:lang w:eastAsia="cs-CZ"/>
        </w:rPr>
        <w:t>dětí – školní matrika</w:t>
      </w:r>
    </w:p>
    <w:p w14:paraId="6B3498D7" w14:textId="77777777" w:rsidR="001272F5" w:rsidRPr="00061462" w:rsidRDefault="001272F5" w:rsidP="002468DD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4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Účel zpracování: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C75FE"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>vedení evidence žáků prostřednictvím školní matriky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5BD86E82" w14:textId="77777777" w:rsidR="00CC75FE" w:rsidRPr="00061462" w:rsidRDefault="00A95AAC" w:rsidP="002468DD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4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Právní základ: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splnění právní povinnosti </w:t>
      </w:r>
      <w:r w:rsidR="00CC75FE"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>– školský zákon</w:t>
      </w:r>
    </w:p>
    <w:p w14:paraId="19145B8D" w14:textId="77777777" w:rsidR="00CC75FE" w:rsidRPr="00061462" w:rsidRDefault="00CC75FE" w:rsidP="002468DD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4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Kategorie osobních údajů: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jméno a příjmení, adresa, datum narození, místo narození, rodné číslo, státní občanství, údaje o </w:t>
      </w:r>
      <w:r w:rsidR="00D6175A"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>datu zahájení, průběhu, datu ukončení vzdělávání v MŠ, mateřský jazyk, údaje o zákonných zástupcích, rodinných příslušnících a zdravotní pojišťovně,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zdravotní stav </w:t>
      </w:r>
    </w:p>
    <w:p w14:paraId="3D090065" w14:textId="77777777" w:rsidR="00CC75FE" w:rsidRPr="00061462" w:rsidRDefault="00CC75FE" w:rsidP="002468DD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4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Kategorie subjektů údajů: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děti, zákonní zástupci</w:t>
      </w:r>
      <w:r w:rsidR="00D6175A"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rodinní příslušníci  </w:t>
      </w:r>
    </w:p>
    <w:p w14:paraId="1D610A2B" w14:textId="77777777" w:rsidR="00CC75FE" w:rsidRPr="00061462" w:rsidRDefault="00CC75FE" w:rsidP="002468DD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4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Kategorie příjemců údajů: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Česká školní inspekce, Krajský úřad </w:t>
      </w:r>
      <w:proofErr w:type="spellStart"/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>JmK</w:t>
      </w:r>
      <w:proofErr w:type="spellEnd"/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Městský úřad Břeclav </w:t>
      </w:r>
    </w:p>
    <w:p w14:paraId="2ECFE78B" w14:textId="77777777" w:rsidR="00CC75FE" w:rsidRPr="00061462" w:rsidRDefault="00CC75FE" w:rsidP="002468DD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4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Doba uchování: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 let  </w:t>
      </w:r>
    </w:p>
    <w:p w14:paraId="78F283C1" w14:textId="77777777" w:rsidR="00CC75FE" w:rsidRPr="00061462" w:rsidRDefault="00CC75FE" w:rsidP="002468DD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46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Zdroj: 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zákonní zástupci </w:t>
      </w:r>
    </w:p>
    <w:p w14:paraId="0AB56F2A" w14:textId="77777777" w:rsidR="00D50E90" w:rsidRPr="00061462" w:rsidRDefault="00D6175A" w:rsidP="00D6175A">
      <w:pPr>
        <w:pStyle w:val="Nadpis1"/>
        <w:rPr>
          <w:rFonts w:eastAsia="Times New Roman"/>
          <w:sz w:val="24"/>
          <w:szCs w:val="24"/>
          <w:lang w:eastAsia="cs-CZ"/>
        </w:rPr>
      </w:pPr>
      <w:r w:rsidRPr="00061462">
        <w:rPr>
          <w:rFonts w:eastAsia="Times New Roman"/>
          <w:sz w:val="24"/>
          <w:szCs w:val="24"/>
          <w:lang w:eastAsia="cs-CZ"/>
        </w:rPr>
        <w:t>Dohoda o docházce dítěte</w:t>
      </w:r>
      <w:r w:rsidR="00D50E90" w:rsidRPr="00061462">
        <w:rPr>
          <w:rFonts w:eastAsia="Times New Roman"/>
          <w:sz w:val="24"/>
          <w:szCs w:val="24"/>
          <w:lang w:eastAsia="cs-CZ"/>
        </w:rPr>
        <w:t xml:space="preserve"> </w:t>
      </w:r>
    </w:p>
    <w:p w14:paraId="6D764F09" w14:textId="77777777" w:rsidR="00D50E90" w:rsidRPr="00061462" w:rsidRDefault="00D50E90" w:rsidP="002468DD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4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Účel zpracování: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6175A"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>vedení evidence docházky dítěte</w:t>
      </w:r>
    </w:p>
    <w:p w14:paraId="6EC2EF9F" w14:textId="77777777" w:rsidR="00D6175A" w:rsidRPr="00061462" w:rsidRDefault="00ED41A5" w:rsidP="002468DD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4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Právní základ: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splnění právní povinnosti </w:t>
      </w:r>
      <w:r w:rsidR="00D6175A"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>– školský zákon</w:t>
      </w:r>
    </w:p>
    <w:p w14:paraId="476FA192" w14:textId="77777777" w:rsidR="00D6175A" w:rsidRPr="00061462" w:rsidRDefault="00D6175A" w:rsidP="002468DD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4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Kategorie osobních údajů: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jméno a příjmení, adresa, datum narození, časový údaj o docházce dítěte </w:t>
      </w:r>
    </w:p>
    <w:p w14:paraId="20962CCA" w14:textId="77777777" w:rsidR="00D6175A" w:rsidRPr="00061462" w:rsidRDefault="00D6175A" w:rsidP="002468DD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4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Kategorie subjektů údajů: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děti, zákonní zástupci  </w:t>
      </w:r>
    </w:p>
    <w:p w14:paraId="3C41178D" w14:textId="77777777" w:rsidR="00D6175A" w:rsidRPr="00061462" w:rsidRDefault="00D6175A" w:rsidP="002468DD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4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Kategorie příjemců údajů: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Česká školní inspekce </w:t>
      </w:r>
    </w:p>
    <w:p w14:paraId="283151B8" w14:textId="77777777" w:rsidR="00D6175A" w:rsidRPr="00061462" w:rsidRDefault="00D6175A" w:rsidP="002468DD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4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Doba uchování: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 dobu docházky dítěte do MŠ  </w:t>
      </w:r>
    </w:p>
    <w:p w14:paraId="0718BCFD" w14:textId="77777777" w:rsidR="00D6175A" w:rsidRPr="00061462" w:rsidRDefault="00D6175A" w:rsidP="002468DD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46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Zdroj: 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zákonní zástupci </w:t>
      </w:r>
    </w:p>
    <w:p w14:paraId="5B16F1C7" w14:textId="77777777" w:rsidR="00D6175A" w:rsidRPr="00061462" w:rsidRDefault="00D6175A" w:rsidP="00D617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A463E28" w14:textId="77777777" w:rsidR="00D50E90" w:rsidRPr="00061462" w:rsidRDefault="00901346" w:rsidP="00901346">
      <w:pPr>
        <w:pStyle w:val="Nadpis1"/>
        <w:rPr>
          <w:rFonts w:eastAsia="Times New Roman"/>
          <w:sz w:val="24"/>
          <w:szCs w:val="24"/>
          <w:lang w:eastAsia="cs-CZ"/>
        </w:rPr>
      </w:pPr>
      <w:r w:rsidRPr="00061462">
        <w:rPr>
          <w:rFonts w:eastAsia="Times New Roman"/>
          <w:sz w:val="24"/>
          <w:szCs w:val="24"/>
          <w:lang w:eastAsia="cs-CZ"/>
        </w:rPr>
        <w:t>Seznámení se školním řádem</w:t>
      </w:r>
    </w:p>
    <w:p w14:paraId="13CB365D" w14:textId="77777777" w:rsidR="00901346" w:rsidRPr="00061462" w:rsidRDefault="00D50E90" w:rsidP="002468DD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4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Účel zpracování: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01346"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>seznámení se zákonných zástupců se školním řádem</w:t>
      </w:r>
    </w:p>
    <w:p w14:paraId="75F1393E" w14:textId="77777777" w:rsidR="00901346" w:rsidRPr="00061462" w:rsidRDefault="00901346" w:rsidP="002468DD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4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Právní základ: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oprávněné zájmy správce či třetí strany – školský zákon</w:t>
      </w:r>
    </w:p>
    <w:p w14:paraId="422DE6DA" w14:textId="77777777" w:rsidR="00901346" w:rsidRPr="00061462" w:rsidRDefault="00901346" w:rsidP="002468DD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4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Kategorie osobních údajů: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jméno a příjmení </w:t>
      </w:r>
    </w:p>
    <w:p w14:paraId="75FDFF40" w14:textId="77777777" w:rsidR="00901346" w:rsidRPr="00061462" w:rsidRDefault="00901346" w:rsidP="002468DD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4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Kategorie subjektů údajů: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děti, zákonní zástupci  </w:t>
      </w:r>
    </w:p>
    <w:p w14:paraId="2C363416" w14:textId="77777777" w:rsidR="00901346" w:rsidRPr="00061462" w:rsidRDefault="00901346" w:rsidP="002468DD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4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Kategorie příjemců údajů: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Česká školní inspekce, Městský úřad Břeclav </w:t>
      </w:r>
    </w:p>
    <w:p w14:paraId="3678F0F5" w14:textId="77777777" w:rsidR="00901346" w:rsidRPr="00061462" w:rsidRDefault="00901346" w:rsidP="002468DD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4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Doba uchování: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5 let  </w:t>
      </w:r>
    </w:p>
    <w:p w14:paraId="58C0ACFC" w14:textId="77777777" w:rsidR="00901346" w:rsidRPr="00061462" w:rsidRDefault="00901346" w:rsidP="002468DD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46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Zdroj: 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zákonní zástupci </w:t>
      </w:r>
    </w:p>
    <w:p w14:paraId="72B93269" w14:textId="77777777" w:rsidR="00901346" w:rsidRPr="00061462" w:rsidRDefault="00901346" w:rsidP="009013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5CFD171" w14:textId="77777777" w:rsidR="0015202B" w:rsidRPr="00061462" w:rsidRDefault="00901346" w:rsidP="00901346">
      <w:pPr>
        <w:pStyle w:val="Nadpis1"/>
        <w:rPr>
          <w:rFonts w:eastAsia="Times New Roman"/>
          <w:sz w:val="24"/>
          <w:szCs w:val="24"/>
          <w:lang w:eastAsia="cs-CZ"/>
        </w:rPr>
      </w:pPr>
      <w:r w:rsidRPr="00061462">
        <w:rPr>
          <w:rFonts w:eastAsia="Times New Roman"/>
          <w:sz w:val="24"/>
          <w:szCs w:val="24"/>
          <w:lang w:eastAsia="cs-CZ"/>
        </w:rPr>
        <w:t>Pověření k odvádění dítěte z MŠ</w:t>
      </w:r>
    </w:p>
    <w:p w14:paraId="50A2BA16" w14:textId="77777777" w:rsidR="0015202B" w:rsidRPr="00061462" w:rsidRDefault="0015202B" w:rsidP="002468DD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4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Účel zpracování: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01346"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>určení osoby oprávněné odvádět dítě z MŠ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0DC9B643" w14:textId="77777777" w:rsidR="00901346" w:rsidRPr="00061462" w:rsidRDefault="00A95AAC" w:rsidP="002468DD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4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Právní základ: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01346"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>oprávněné zájmy správce či třetí strany – občanský zákoník</w:t>
      </w:r>
    </w:p>
    <w:p w14:paraId="0E61DAC5" w14:textId="77777777" w:rsidR="00901346" w:rsidRPr="00061462" w:rsidRDefault="00901346" w:rsidP="002468DD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4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Kategorie osobních údajů: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jméno a příjmení, adresa, datum narození </w:t>
      </w:r>
    </w:p>
    <w:p w14:paraId="5B127468" w14:textId="77777777" w:rsidR="00901346" w:rsidRPr="00061462" w:rsidRDefault="00901346" w:rsidP="002468DD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4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Kategorie subjektů údajů: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děti, zákonní zástupci</w:t>
      </w:r>
      <w:r w:rsidR="000E0642"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>, zákonnými zástupci pověřené osoby</w:t>
      </w:r>
    </w:p>
    <w:p w14:paraId="6E08A680" w14:textId="77777777" w:rsidR="00901346" w:rsidRPr="00061462" w:rsidRDefault="00901346" w:rsidP="002468DD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4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Kategorie příjemců údajů: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Česká školní inspekce </w:t>
      </w:r>
    </w:p>
    <w:p w14:paraId="5CE86BD8" w14:textId="77777777" w:rsidR="00901346" w:rsidRPr="00061462" w:rsidRDefault="00901346" w:rsidP="002468DD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4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Doba uchování: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 dobu docházky dítěte do MŠ  </w:t>
      </w:r>
    </w:p>
    <w:p w14:paraId="5B7E144F" w14:textId="77777777" w:rsidR="00901346" w:rsidRPr="00061462" w:rsidRDefault="00901346" w:rsidP="002468DD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46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Zdroj: 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zákonní zástupci </w:t>
      </w:r>
    </w:p>
    <w:p w14:paraId="0EDE088C" w14:textId="77777777" w:rsidR="000E0642" w:rsidRPr="00061462" w:rsidRDefault="000E0642" w:rsidP="000E064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6FAA146" w14:textId="77777777" w:rsidR="0060293E" w:rsidRPr="00061462" w:rsidRDefault="000E0642" w:rsidP="000E0642">
      <w:pPr>
        <w:pStyle w:val="Nadpis1"/>
        <w:rPr>
          <w:rFonts w:eastAsia="Times New Roman"/>
          <w:sz w:val="24"/>
          <w:szCs w:val="24"/>
          <w:lang w:eastAsia="cs-CZ"/>
        </w:rPr>
      </w:pPr>
      <w:r w:rsidRPr="00061462">
        <w:rPr>
          <w:rFonts w:eastAsia="Times New Roman"/>
          <w:sz w:val="24"/>
          <w:szCs w:val="24"/>
          <w:lang w:eastAsia="cs-CZ"/>
        </w:rPr>
        <w:t>Sledování vývoje dítěte</w:t>
      </w:r>
    </w:p>
    <w:p w14:paraId="0809E009" w14:textId="77777777" w:rsidR="0060293E" w:rsidRPr="00061462" w:rsidRDefault="0060293E" w:rsidP="002468DD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4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Účel zpracování: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E0642"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>provádění pedagogické diagnostiky dítěte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7DE4786E" w14:textId="77777777" w:rsidR="000E0642" w:rsidRPr="00061462" w:rsidRDefault="0060293E" w:rsidP="002468DD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4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Právní základ: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E0642"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>splnění právní povinnosti – školský zákon</w:t>
      </w:r>
    </w:p>
    <w:p w14:paraId="40ED18E2" w14:textId="77777777" w:rsidR="000E0642" w:rsidRPr="00061462" w:rsidRDefault="000E0642" w:rsidP="002468DD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4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Kategorie osobních údajů: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jméno a příjmení, adresa, datum narození, třída, zdravotní stav, aktuální stav vývoje </w:t>
      </w:r>
    </w:p>
    <w:p w14:paraId="62E078EE" w14:textId="77777777" w:rsidR="000E0642" w:rsidRPr="00061462" w:rsidRDefault="000E0642" w:rsidP="002468DD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4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Kategorie subjektů údajů: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děti  </w:t>
      </w:r>
    </w:p>
    <w:p w14:paraId="588C32B4" w14:textId="77777777" w:rsidR="000E0642" w:rsidRPr="00061462" w:rsidRDefault="000E0642" w:rsidP="002468DD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4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Kategorie příjemců údajů: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Česká školní inspekce, Pedagogicko-psychologická poradna, Speciální pedagogické centrum</w:t>
      </w:r>
    </w:p>
    <w:p w14:paraId="158200FB" w14:textId="77777777" w:rsidR="000E0642" w:rsidRPr="00061462" w:rsidRDefault="000E0642" w:rsidP="002468DD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4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Doba uchování: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 let  </w:t>
      </w:r>
    </w:p>
    <w:p w14:paraId="376C4BA4" w14:textId="77777777" w:rsidR="000E0642" w:rsidRPr="00061462" w:rsidRDefault="000E0642" w:rsidP="002468DD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46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Zdroj: 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děti, zákonní zástupci </w:t>
      </w:r>
    </w:p>
    <w:p w14:paraId="509E9DBB" w14:textId="77777777" w:rsidR="000E0642" w:rsidRPr="00061462" w:rsidRDefault="000E0642" w:rsidP="000E06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14:paraId="7015EFE3" w14:textId="77777777" w:rsidR="000E0642" w:rsidRPr="00061462" w:rsidRDefault="000E0642" w:rsidP="000E0642">
      <w:pPr>
        <w:pStyle w:val="Nadpis1"/>
        <w:rPr>
          <w:rFonts w:eastAsia="Times New Roman"/>
          <w:sz w:val="24"/>
          <w:szCs w:val="24"/>
          <w:lang w:eastAsia="cs-CZ"/>
        </w:rPr>
      </w:pPr>
      <w:r w:rsidRPr="00061462">
        <w:rPr>
          <w:rFonts w:eastAsia="Times New Roman"/>
          <w:sz w:val="24"/>
          <w:szCs w:val="24"/>
          <w:lang w:eastAsia="cs-CZ"/>
        </w:rPr>
        <w:t>Plán pedagogické podpory a individuální vzdělávací plán</w:t>
      </w:r>
    </w:p>
    <w:p w14:paraId="14A0D952" w14:textId="77777777" w:rsidR="000E0642" w:rsidRPr="00061462" w:rsidRDefault="000E0642" w:rsidP="002468DD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4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Účel zpracování: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zpracování osobních údajů v souvislosti s podporou dětí prostřednictvím výchovně vzdělávací činnosti </w:t>
      </w:r>
    </w:p>
    <w:p w14:paraId="79BDCA05" w14:textId="77777777" w:rsidR="000E0642" w:rsidRPr="00061462" w:rsidRDefault="000E0642" w:rsidP="002468DD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4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Právní základ: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splnění právní povinnosti – školský zákon</w:t>
      </w:r>
    </w:p>
    <w:p w14:paraId="00FC1A9B" w14:textId="77777777" w:rsidR="000E0642" w:rsidRPr="00061462" w:rsidRDefault="000E0642" w:rsidP="002468DD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4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Kategorie osobních údajů: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jméno a příjmení, adresa, datum narození, školní rok, aktuální stav vývoje, zdravotní stav </w:t>
      </w:r>
    </w:p>
    <w:p w14:paraId="6295584A" w14:textId="77777777" w:rsidR="000E0642" w:rsidRPr="00061462" w:rsidRDefault="000E0642" w:rsidP="002468DD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4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Kategorie subjektů údajů: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děti  </w:t>
      </w:r>
    </w:p>
    <w:p w14:paraId="166900A1" w14:textId="77777777" w:rsidR="000E0642" w:rsidRPr="00061462" w:rsidRDefault="000E0642" w:rsidP="002468DD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4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Kategorie příjemců údajů: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Česká školní inspekce, Pedagogicko-psychologická poradna, Speciální pedagogické centrum</w:t>
      </w:r>
    </w:p>
    <w:p w14:paraId="5549D516" w14:textId="77777777" w:rsidR="000E0642" w:rsidRPr="00061462" w:rsidRDefault="000E0642" w:rsidP="002468DD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4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Doba uchování: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 let  </w:t>
      </w:r>
    </w:p>
    <w:p w14:paraId="0C809A77" w14:textId="77777777" w:rsidR="000E0642" w:rsidRPr="00061462" w:rsidRDefault="000E0642" w:rsidP="002468DD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46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Zdroj: 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děti, zákonní zástupci </w:t>
      </w:r>
    </w:p>
    <w:p w14:paraId="3CB2892B" w14:textId="77777777" w:rsidR="000E0642" w:rsidRPr="00061462" w:rsidRDefault="000E0642" w:rsidP="000E06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14:paraId="0E0ABC0D" w14:textId="77777777" w:rsidR="00F02F20" w:rsidRDefault="00F02F20">
      <w:pPr>
        <w:rPr>
          <w:rFonts w:ascii="Times New Roman" w:eastAsia="Times New Roman" w:hAnsi="Times New Roman" w:cstheme="majorBidi"/>
          <w:b/>
          <w:caps/>
          <w:sz w:val="24"/>
          <w:szCs w:val="24"/>
          <w:u w:val="single"/>
          <w:lang w:eastAsia="cs-CZ"/>
        </w:rPr>
      </w:pPr>
      <w:r>
        <w:rPr>
          <w:rFonts w:eastAsia="Times New Roman"/>
          <w:sz w:val="24"/>
          <w:szCs w:val="24"/>
          <w:lang w:eastAsia="cs-CZ"/>
        </w:rPr>
        <w:br w:type="page"/>
      </w:r>
    </w:p>
    <w:p w14:paraId="28450A78" w14:textId="1B470154" w:rsidR="000E0642" w:rsidRPr="00061462" w:rsidRDefault="000E0642" w:rsidP="000E0642">
      <w:pPr>
        <w:pStyle w:val="Nadpis1"/>
        <w:rPr>
          <w:rFonts w:eastAsia="Times New Roman"/>
          <w:sz w:val="24"/>
          <w:szCs w:val="24"/>
          <w:lang w:eastAsia="cs-CZ"/>
        </w:rPr>
      </w:pPr>
      <w:r w:rsidRPr="00061462">
        <w:rPr>
          <w:rFonts w:eastAsia="Times New Roman"/>
          <w:sz w:val="24"/>
          <w:szCs w:val="24"/>
          <w:lang w:eastAsia="cs-CZ"/>
        </w:rPr>
        <w:lastRenderedPageBreak/>
        <w:t>Třídní kniha</w:t>
      </w:r>
    </w:p>
    <w:p w14:paraId="7BAF5AE2" w14:textId="77777777" w:rsidR="000E0642" w:rsidRPr="00061462" w:rsidRDefault="000E0642" w:rsidP="002468DD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4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Účel zpracování: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504B5"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>vedení evidence dětí a učitelů dané třídy</w:t>
      </w:r>
    </w:p>
    <w:p w14:paraId="113E8046" w14:textId="77777777" w:rsidR="000E0642" w:rsidRPr="00061462" w:rsidRDefault="000E0642" w:rsidP="002468DD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4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Právní základ: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splnění právní povinnosti – školský zákon</w:t>
      </w:r>
    </w:p>
    <w:p w14:paraId="25CBADC3" w14:textId="77777777" w:rsidR="000E0642" w:rsidRPr="00061462" w:rsidRDefault="000E0642" w:rsidP="002468DD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4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Kategorie osobních údajů: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jméno a příjmení </w:t>
      </w:r>
    </w:p>
    <w:p w14:paraId="11D5CB63" w14:textId="77777777" w:rsidR="000E0642" w:rsidRPr="00061462" w:rsidRDefault="000E0642" w:rsidP="002468DD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4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Kategorie subjektů údajů: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děti</w:t>
      </w:r>
      <w:r w:rsidR="007504B5"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>, zákonní zástupci, zaměstnanci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</w:p>
    <w:p w14:paraId="51E85B9F" w14:textId="77777777" w:rsidR="000E0642" w:rsidRPr="00061462" w:rsidRDefault="000E0642" w:rsidP="002468DD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4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Kategorie příjemců údajů: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Česká školní inspekce, Pedagogicko-psychologická poradna, Speciální pedagogické centrum</w:t>
      </w:r>
    </w:p>
    <w:p w14:paraId="5A0FC79D" w14:textId="77777777" w:rsidR="000E0642" w:rsidRPr="00061462" w:rsidRDefault="000E0642" w:rsidP="002468DD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4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Doba uchování: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504B5"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>10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let  </w:t>
      </w:r>
    </w:p>
    <w:p w14:paraId="2A69BE9C" w14:textId="77777777" w:rsidR="000E0642" w:rsidRPr="00061462" w:rsidRDefault="000E0642" w:rsidP="002468DD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46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Zdroj: 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>zákonní zástupci</w:t>
      </w:r>
      <w:r w:rsidR="007504B5"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>, zaměstnanci</w:t>
      </w:r>
    </w:p>
    <w:p w14:paraId="73944869" w14:textId="77777777" w:rsidR="000E0642" w:rsidRPr="00061462" w:rsidRDefault="007504B5" w:rsidP="000E0642">
      <w:pPr>
        <w:pStyle w:val="Nadpis1"/>
        <w:rPr>
          <w:rFonts w:eastAsia="Times New Roman"/>
          <w:sz w:val="24"/>
          <w:szCs w:val="24"/>
          <w:lang w:eastAsia="cs-CZ"/>
        </w:rPr>
      </w:pPr>
      <w:r w:rsidRPr="00061462">
        <w:rPr>
          <w:rFonts w:eastAsia="Times New Roman"/>
          <w:sz w:val="24"/>
          <w:szCs w:val="24"/>
          <w:lang w:eastAsia="cs-CZ"/>
        </w:rPr>
        <w:t>Přehled docházky</w:t>
      </w:r>
    </w:p>
    <w:p w14:paraId="1AAAE9AB" w14:textId="77777777" w:rsidR="000E0642" w:rsidRPr="00061462" w:rsidRDefault="000E0642" w:rsidP="002468DD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4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Účel zpracování: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504B5"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>vedení evidence docházky a omluvenek v případě dětí, plnících povinnou školní docházku</w:t>
      </w:r>
    </w:p>
    <w:p w14:paraId="29D312F9" w14:textId="77777777" w:rsidR="000E0642" w:rsidRPr="00061462" w:rsidRDefault="000E0642" w:rsidP="002468DD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4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Právní základ: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splnění právní povinnosti – školský zákon</w:t>
      </w:r>
    </w:p>
    <w:p w14:paraId="218BA9BC" w14:textId="77777777" w:rsidR="000E0642" w:rsidRPr="00061462" w:rsidRDefault="000E0642" w:rsidP="002468DD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4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Kategorie osobních údajů: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jméno a příjmení </w:t>
      </w:r>
    </w:p>
    <w:p w14:paraId="05FB4B85" w14:textId="77777777" w:rsidR="000E0642" w:rsidRPr="00061462" w:rsidRDefault="000E0642" w:rsidP="002468DD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4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Kategorie subjektů údajů: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děti  </w:t>
      </w:r>
    </w:p>
    <w:p w14:paraId="148CE5F7" w14:textId="77777777" w:rsidR="000E0642" w:rsidRPr="00061462" w:rsidRDefault="000E0642" w:rsidP="002468DD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4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Kategorie příjemců údajů: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Česká školní inspekce, Pedagogicko-psychologická poradna, Speciální pedagogické centrum</w:t>
      </w:r>
    </w:p>
    <w:p w14:paraId="7C5EF47E" w14:textId="77777777" w:rsidR="000E0642" w:rsidRPr="00061462" w:rsidRDefault="000E0642" w:rsidP="002468DD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4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Doba uchování: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504B5"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0 let  </w:t>
      </w:r>
    </w:p>
    <w:p w14:paraId="61D675B7" w14:textId="77777777" w:rsidR="000E0642" w:rsidRPr="00061462" w:rsidRDefault="000E0642" w:rsidP="002468DD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46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Zdroj: 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zákonní zástupci </w:t>
      </w:r>
    </w:p>
    <w:p w14:paraId="7B6ED5B4" w14:textId="77777777" w:rsidR="000E0642" w:rsidRPr="00061462" w:rsidRDefault="007504B5" w:rsidP="000E0642">
      <w:pPr>
        <w:pStyle w:val="Nadpis1"/>
        <w:rPr>
          <w:rFonts w:eastAsia="Times New Roman"/>
          <w:sz w:val="24"/>
          <w:szCs w:val="24"/>
          <w:lang w:eastAsia="cs-CZ"/>
        </w:rPr>
      </w:pPr>
      <w:r w:rsidRPr="00061462">
        <w:rPr>
          <w:rFonts w:eastAsia="Times New Roman"/>
          <w:sz w:val="24"/>
          <w:szCs w:val="24"/>
          <w:lang w:eastAsia="cs-CZ"/>
        </w:rPr>
        <w:t xml:space="preserve">Kniha </w:t>
      </w:r>
      <w:proofErr w:type="gramStart"/>
      <w:r w:rsidRPr="00061462">
        <w:rPr>
          <w:rFonts w:eastAsia="Times New Roman"/>
          <w:sz w:val="24"/>
          <w:szCs w:val="24"/>
          <w:lang w:eastAsia="cs-CZ"/>
        </w:rPr>
        <w:t>úrazů - děti</w:t>
      </w:r>
      <w:proofErr w:type="gramEnd"/>
    </w:p>
    <w:p w14:paraId="66094DA1" w14:textId="77777777" w:rsidR="000E0642" w:rsidRPr="00061462" w:rsidRDefault="000E0642" w:rsidP="002468DD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4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Účel zpracování: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504B5"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>vedení evidence úrazů dětí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0DF4016B" w14:textId="77777777" w:rsidR="000E0642" w:rsidRPr="00061462" w:rsidRDefault="000E0642" w:rsidP="002468DD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4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Právní základ: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splnění právní povinnosti – školský zákon</w:t>
      </w:r>
    </w:p>
    <w:p w14:paraId="64E716DF" w14:textId="77777777" w:rsidR="007504B5" w:rsidRPr="00061462" w:rsidRDefault="000E0642" w:rsidP="002468DD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4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Kategorie osobních údajů: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jméno a příjmení</w:t>
      </w:r>
      <w:r w:rsidR="007504B5"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>, zdravotní stav</w:t>
      </w:r>
    </w:p>
    <w:p w14:paraId="10656146" w14:textId="77777777" w:rsidR="000E0642" w:rsidRPr="00061462" w:rsidRDefault="000E0642" w:rsidP="002468DD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4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Kategorie subjektů údajů: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děti  </w:t>
      </w:r>
    </w:p>
    <w:p w14:paraId="1C51825D" w14:textId="77777777" w:rsidR="000E0642" w:rsidRPr="00061462" w:rsidRDefault="000E0642" w:rsidP="002468DD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4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Kategorie příjemců údajů: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Česká školní inspekce</w:t>
      </w:r>
    </w:p>
    <w:p w14:paraId="7E02EBA5" w14:textId="77777777" w:rsidR="000E0642" w:rsidRPr="00061462" w:rsidRDefault="000E0642" w:rsidP="002468DD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4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Doba uchování: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 let  </w:t>
      </w:r>
    </w:p>
    <w:p w14:paraId="51170C2E" w14:textId="77777777" w:rsidR="000E0642" w:rsidRPr="00061462" w:rsidRDefault="000E0642" w:rsidP="002468DD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46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Zdroj: 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děti, zákonní zástupci </w:t>
      </w:r>
    </w:p>
    <w:p w14:paraId="0492CC96" w14:textId="77777777" w:rsidR="007504B5" w:rsidRPr="00061462" w:rsidRDefault="007504B5" w:rsidP="007504B5">
      <w:pPr>
        <w:pStyle w:val="Nadpis1"/>
        <w:rPr>
          <w:rFonts w:eastAsia="Times New Roman"/>
          <w:sz w:val="24"/>
          <w:szCs w:val="24"/>
          <w:lang w:eastAsia="cs-CZ"/>
        </w:rPr>
      </w:pPr>
      <w:r w:rsidRPr="00061462">
        <w:rPr>
          <w:rFonts w:eastAsia="Times New Roman"/>
          <w:sz w:val="24"/>
          <w:szCs w:val="24"/>
          <w:lang w:eastAsia="cs-CZ"/>
        </w:rPr>
        <w:t xml:space="preserve">Kniha </w:t>
      </w:r>
      <w:proofErr w:type="gramStart"/>
      <w:r w:rsidRPr="00061462">
        <w:rPr>
          <w:rFonts w:eastAsia="Times New Roman"/>
          <w:sz w:val="24"/>
          <w:szCs w:val="24"/>
          <w:lang w:eastAsia="cs-CZ"/>
        </w:rPr>
        <w:t>úrazů - zaměstnanci</w:t>
      </w:r>
      <w:proofErr w:type="gramEnd"/>
    </w:p>
    <w:p w14:paraId="0EBF422E" w14:textId="77777777" w:rsidR="007504B5" w:rsidRPr="00061462" w:rsidRDefault="007504B5" w:rsidP="002468DD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4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Účel zpracování: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vedení evidence úrazů zaměstnanců </w:t>
      </w:r>
    </w:p>
    <w:p w14:paraId="5A5A8E37" w14:textId="77777777" w:rsidR="007504B5" w:rsidRPr="00061462" w:rsidRDefault="007504B5" w:rsidP="002468DD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4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Právní základ: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splnění právní povinnosti – zákoník práce</w:t>
      </w:r>
    </w:p>
    <w:p w14:paraId="5F0EB3F6" w14:textId="77777777" w:rsidR="007504B5" w:rsidRPr="00061462" w:rsidRDefault="007504B5" w:rsidP="002468DD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4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Kategorie osobních údajů: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jméno a příjmení, adresa, datum narození, pohlaví, státní občanství, zdravotní stav</w:t>
      </w:r>
    </w:p>
    <w:p w14:paraId="521AD85B" w14:textId="77777777" w:rsidR="007504B5" w:rsidRPr="00061462" w:rsidRDefault="007504B5" w:rsidP="002468DD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4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Kategorie subjektů údajů: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82330"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>zaměstnanci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</w:p>
    <w:p w14:paraId="6AEAFBCA" w14:textId="77777777" w:rsidR="007504B5" w:rsidRPr="00061462" w:rsidRDefault="007504B5" w:rsidP="002468DD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4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Kategorie příjemců údajů: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82330"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pojišťovna, Oblastní inspektorát práce pro </w:t>
      </w:r>
      <w:proofErr w:type="spellStart"/>
      <w:r w:rsidR="00382330"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>JmK</w:t>
      </w:r>
      <w:proofErr w:type="spellEnd"/>
      <w:r w:rsidR="00382330"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ZK</w:t>
      </w:r>
    </w:p>
    <w:p w14:paraId="53CA6154" w14:textId="77777777" w:rsidR="00382330" w:rsidRPr="00061462" w:rsidRDefault="007504B5" w:rsidP="002468DD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 w:rsidRPr="000614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Doba uchování: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82330"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let  </w:t>
      </w:r>
    </w:p>
    <w:p w14:paraId="1604B18E" w14:textId="77777777" w:rsidR="000E0642" w:rsidRPr="00061462" w:rsidRDefault="007504B5" w:rsidP="002468DD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 w:rsidRPr="0006146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Zdroj: </w:t>
      </w:r>
      <w:r w:rsidR="00382330"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>zaměstnanci</w:t>
      </w:r>
    </w:p>
    <w:p w14:paraId="4D1C467D" w14:textId="77777777" w:rsidR="000E0642" w:rsidRPr="00061462" w:rsidRDefault="00382330" w:rsidP="000E0642">
      <w:pPr>
        <w:pStyle w:val="Nadpis1"/>
        <w:rPr>
          <w:rFonts w:eastAsia="Times New Roman"/>
          <w:sz w:val="24"/>
          <w:szCs w:val="24"/>
          <w:lang w:eastAsia="cs-CZ"/>
        </w:rPr>
      </w:pPr>
      <w:r w:rsidRPr="00061462">
        <w:rPr>
          <w:rFonts w:eastAsia="Times New Roman"/>
          <w:sz w:val="24"/>
          <w:szCs w:val="24"/>
          <w:lang w:eastAsia="cs-CZ"/>
        </w:rPr>
        <w:t>Výběrová řízení – uchazeči o zaměstnání</w:t>
      </w:r>
    </w:p>
    <w:p w14:paraId="50C90233" w14:textId="77777777" w:rsidR="000E0642" w:rsidRPr="00061462" w:rsidRDefault="000E0642" w:rsidP="002468DD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4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Účel zpracování: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82330"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>vedení výběrového řízení za účelem uzavření pracovní smlouvy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4A6641BB" w14:textId="77777777" w:rsidR="000E0642" w:rsidRPr="00061462" w:rsidRDefault="000E0642" w:rsidP="002468DD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4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Právní základ: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33E7B"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382330"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>plnění smlouvy</w:t>
      </w:r>
    </w:p>
    <w:p w14:paraId="4FF48FA7" w14:textId="77777777" w:rsidR="000E0642" w:rsidRPr="00061462" w:rsidRDefault="000E0642" w:rsidP="002468DD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4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Kategorie osobních údajů: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jméno a příjmení, adresa, datum narození, </w:t>
      </w:r>
      <w:r w:rsidR="00E33E7B"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>email, telefonní číslo, údaje o dosavadní praxi, o dosaženém vzdělání a pracovních schopnostech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7437E902" w14:textId="77777777" w:rsidR="000E0642" w:rsidRPr="00061462" w:rsidRDefault="000E0642" w:rsidP="002468DD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4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Kategorie subjektů údajů: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33E7B"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>uchazeči o zaměstnání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</w:p>
    <w:p w14:paraId="1FF2EEC9" w14:textId="77777777" w:rsidR="000E0642" w:rsidRPr="00061462" w:rsidRDefault="000E0642" w:rsidP="002468DD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4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Kategorie příjemců údajů: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33E7B"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>ředitel školy</w:t>
      </w:r>
    </w:p>
    <w:p w14:paraId="45BF4EA4" w14:textId="77777777" w:rsidR="000E0642" w:rsidRPr="00061462" w:rsidRDefault="000E0642" w:rsidP="002468DD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4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Doba uchování: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33E7B"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>do skončení výběrového řízení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</w:p>
    <w:p w14:paraId="5738B734" w14:textId="77777777" w:rsidR="000E0642" w:rsidRPr="00061462" w:rsidRDefault="000E0642" w:rsidP="002468DD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46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Zdroj: </w:t>
      </w:r>
      <w:r w:rsidR="00E33E7B"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uchazeči o zaměstnání  </w:t>
      </w:r>
    </w:p>
    <w:p w14:paraId="35D926A0" w14:textId="77777777" w:rsidR="000E0642" w:rsidRPr="00061462" w:rsidRDefault="000E0642" w:rsidP="000E06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14:paraId="66AB8EB5" w14:textId="77777777" w:rsidR="000E0642" w:rsidRPr="00061462" w:rsidRDefault="008E0A73" w:rsidP="000E0642">
      <w:pPr>
        <w:pStyle w:val="Nadpis1"/>
        <w:rPr>
          <w:rFonts w:eastAsia="Times New Roman"/>
          <w:sz w:val="24"/>
          <w:szCs w:val="24"/>
          <w:lang w:eastAsia="cs-CZ"/>
        </w:rPr>
      </w:pPr>
      <w:r w:rsidRPr="00061462">
        <w:rPr>
          <w:rFonts w:eastAsia="Times New Roman"/>
          <w:sz w:val="24"/>
          <w:szCs w:val="24"/>
          <w:lang w:eastAsia="cs-CZ"/>
        </w:rPr>
        <w:lastRenderedPageBreak/>
        <w:t>pracovní a mzdová agenda</w:t>
      </w:r>
    </w:p>
    <w:p w14:paraId="5E8E93A3" w14:textId="77777777" w:rsidR="000C202F" w:rsidRPr="00061462" w:rsidRDefault="000E0642" w:rsidP="002468DD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4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Účel zpracování: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E0A73"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>vedení pracovní a mzdové agendy</w:t>
      </w:r>
    </w:p>
    <w:p w14:paraId="1EC2C4E9" w14:textId="77777777" w:rsidR="000E0642" w:rsidRPr="00061462" w:rsidRDefault="000E0642" w:rsidP="002468DD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4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Právní základ: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splnění právní povinnosti</w:t>
      </w:r>
      <w:r w:rsidR="000C202F"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>, splnění smlouvy, výslovný souhlas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</w:t>
      </w:r>
      <w:r w:rsidR="008E0A73"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>zákoník práce, zákon o dani z příjmu, daňový řád, zákon o nemocenském pojištění, zákon o organizaci a provádění sociálního zabezpečení, zákon o pojistném na všeobecné zdravotní pojištění, zákon o zaměstnanosti, školský zákon</w:t>
      </w:r>
    </w:p>
    <w:p w14:paraId="3108D951" w14:textId="77777777" w:rsidR="000C202F" w:rsidRPr="00061462" w:rsidRDefault="000E0642" w:rsidP="002468DD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4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Kategorie osobních údajů: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C202F"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>jméno a příjmení, adresa, rodné číslo, e-mail, telefonní číslo, číslo účtu, datum narození, rodinný stav, rodné příjmení, údaje o dosavadní praxi, údaje o dosaženém vzdělání, údaje o dovednostech, údaje o pracovních schopnostech, údaje o rodinném příslušníkovi, docházka, informace o platu a odměnách, výpis z rejstříku trestů</w:t>
      </w:r>
    </w:p>
    <w:p w14:paraId="3B85B485" w14:textId="77777777" w:rsidR="000E0642" w:rsidRPr="00061462" w:rsidRDefault="000E0642" w:rsidP="002468DD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4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Kategorie subjektů údajů: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C202F"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>zaměstnanci, bývalí zaměstnanci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</w:p>
    <w:p w14:paraId="136B1FB8" w14:textId="77777777" w:rsidR="000E0642" w:rsidRPr="00061462" w:rsidRDefault="000E0642" w:rsidP="002468DD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4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Kategorie příjemců údajů: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Česká školní inspekce, </w:t>
      </w:r>
      <w:r w:rsidR="00F236D3"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>Městský úřad Břeclav, orgány veřejné správy, zpracovatel, zdravotní pojišťovny, Česká správa sociálního zabezpečení, Finanční úřad</w:t>
      </w:r>
    </w:p>
    <w:p w14:paraId="0FACA1AD" w14:textId="77777777" w:rsidR="000E0642" w:rsidRPr="00061462" w:rsidRDefault="000E0642" w:rsidP="002468DD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4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Doba uchování: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236D3"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0 let  </w:t>
      </w:r>
    </w:p>
    <w:p w14:paraId="6CC3166D" w14:textId="77777777" w:rsidR="000E0642" w:rsidRPr="00061462" w:rsidRDefault="000E0642" w:rsidP="002468DD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46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Zdroj: </w:t>
      </w:r>
      <w:r w:rsidR="00F236D3"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zaměstnanci, bývalí zaměstnanci  </w:t>
      </w:r>
    </w:p>
    <w:p w14:paraId="264BCC41" w14:textId="77777777" w:rsidR="000E0642" w:rsidRPr="00061462" w:rsidRDefault="00F236D3" w:rsidP="000E0642">
      <w:pPr>
        <w:pStyle w:val="Nadpis1"/>
        <w:rPr>
          <w:rFonts w:eastAsia="Times New Roman"/>
          <w:sz w:val="24"/>
          <w:szCs w:val="24"/>
          <w:lang w:eastAsia="cs-CZ"/>
        </w:rPr>
      </w:pPr>
      <w:r w:rsidRPr="00061462">
        <w:rPr>
          <w:rFonts w:eastAsia="Times New Roman"/>
          <w:sz w:val="24"/>
          <w:szCs w:val="24"/>
          <w:lang w:eastAsia="cs-CZ"/>
        </w:rPr>
        <w:t>zpracování fotografií, video a audio záznamů</w:t>
      </w:r>
    </w:p>
    <w:p w14:paraId="44E7934F" w14:textId="77777777" w:rsidR="000E0642" w:rsidRPr="00061462" w:rsidRDefault="000E0642" w:rsidP="002468DD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4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Účel zpracování: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236D3"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>pořizování fotografií, audio a video záznamů a jejich uveřejňování v propagačních materiálech, na webu školy a na sociálních sítích</w:t>
      </w:r>
    </w:p>
    <w:p w14:paraId="030B124C" w14:textId="77777777" w:rsidR="000E0642" w:rsidRPr="00061462" w:rsidRDefault="000E0642" w:rsidP="002468DD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4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Právní základ: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236D3"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>souhlas</w:t>
      </w:r>
    </w:p>
    <w:p w14:paraId="5AC9A3DB" w14:textId="77777777" w:rsidR="000E0642" w:rsidRPr="00061462" w:rsidRDefault="000E0642" w:rsidP="002468DD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4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Kategorie osobních údajů: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236D3"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>fotografie, videa</w:t>
      </w:r>
    </w:p>
    <w:p w14:paraId="049FF5E3" w14:textId="77777777" w:rsidR="000E0642" w:rsidRPr="00061462" w:rsidRDefault="000E0642" w:rsidP="002468DD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4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Kategorie subjektů údajů: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děti</w:t>
      </w:r>
      <w:r w:rsidR="00F236D3"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>, zaměstnanci, rodinní příslušníci</w:t>
      </w:r>
    </w:p>
    <w:p w14:paraId="07A8AA1C" w14:textId="77777777" w:rsidR="000E0642" w:rsidRPr="00061462" w:rsidRDefault="000E0642" w:rsidP="002468DD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4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Kategorie příjemců údajů: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236D3"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>mateřská škola</w:t>
      </w:r>
    </w:p>
    <w:p w14:paraId="6C92A0D4" w14:textId="77777777" w:rsidR="000E0642" w:rsidRPr="00061462" w:rsidRDefault="000E0642" w:rsidP="002468DD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4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Doba uchování: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236D3"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>1 rok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</w:p>
    <w:p w14:paraId="5030C8BF" w14:textId="77777777" w:rsidR="000E0642" w:rsidRPr="00061462" w:rsidRDefault="000E0642" w:rsidP="002468DD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46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Zdroj: </w:t>
      </w:r>
      <w:r w:rsidR="00F236D3"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>děti, zákonní zástupci, rodinní příslušníci, zaměstnanci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7A92183B" w14:textId="77777777" w:rsidR="000E0642" w:rsidRPr="00061462" w:rsidRDefault="000E0642" w:rsidP="000E06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14:paraId="51B88F43" w14:textId="77777777" w:rsidR="000E0642" w:rsidRPr="00061462" w:rsidRDefault="00F236D3" w:rsidP="000E0642">
      <w:pPr>
        <w:pStyle w:val="Nadpis1"/>
        <w:rPr>
          <w:rFonts w:eastAsia="Times New Roman"/>
          <w:sz w:val="24"/>
          <w:szCs w:val="24"/>
          <w:lang w:eastAsia="cs-CZ"/>
        </w:rPr>
      </w:pPr>
      <w:r w:rsidRPr="00061462">
        <w:rPr>
          <w:rFonts w:eastAsia="Times New Roman"/>
          <w:sz w:val="24"/>
          <w:szCs w:val="24"/>
          <w:lang w:eastAsia="cs-CZ"/>
        </w:rPr>
        <w:t>výběrová řízení na dodavatele</w:t>
      </w:r>
    </w:p>
    <w:p w14:paraId="305CD2AF" w14:textId="77777777" w:rsidR="000E0642" w:rsidRPr="00061462" w:rsidRDefault="000E0642" w:rsidP="002468DD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4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Účel zpracování: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236D3"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>zpracování osobních údajů v souvislosti s výběrovým řízením na dodavatele zboží a služeb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740B5924" w14:textId="77777777" w:rsidR="000E0642" w:rsidRPr="00061462" w:rsidRDefault="000E0642" w:rsidP="002468DD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4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Právní základ: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splnění </w:t>
      </w:r>
      <w:r w:rsidR="00F236D3"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smlouvy</w:t>
      </w:r>
    </w:p>
    <w:p w14:paraId="7267A48C" w14:textId="77777777" w:rsidR="000E0642" w:rsidRPr="00061462" w:rsidRDefault="000E0642" w:rsidP="002468DD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4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Kategorie osobních údajů: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jméno a příjmení, adresa, </w:t>
      </w:r>
      <w:r w:rsidR="00F236D3"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>IČ, DIČ, telefonní číslo, email, číslo bankovního účtu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0D209369" w14:textId="77777777" w:rsidR="00F236D3" w:rsidRPr="00061462" w:rsidRDefault="000E0642" w:rsidP="002468DD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4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Kategorie subjektů údajů: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236D3"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dodavatelé</w:t>
      </w:r>
    </w:p>
    <w:p w14:paraId="35C3E30F" w14:textId="77777777" w:rsidR="00F236D3" w:rsidRPr="00061462" w:rsidRDefault="000E0642" w:rsidP="002468DD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4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Kategorie příjemců údajů: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236D3"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>Mateřská škola, Městský úřad Břeclav, Ministerstvo školství, mládeže a tělovýchovy</w:t>
      </w:r>
      <w:r w:rsidR="00F236D3" w:rsidRPr="000614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14:paraId="36EA8DF7" w14:textId="77777777" w:rsidR="000E0642" w:rsidRPr="00061462" w:rsidRDefault="000E0642" w:rsidP="002468DD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4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Doba uchování: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236D3"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0 let  </w:t>
      </w:r>
    </w:p>
    <w:p w14:paraId="5F551C90" w14:textId="77777777" w:rsidR="000E0642" w:rsidRPr="00061462" w:rsidRDefault="000E0642" w:rsidP="002468DD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46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Zdroj: </w:t>
      </w:r>
      <w:r w:rsidR="00F236D3"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dodavatelé, veřejné rejstříky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283C26C3" w14:textId="77777777" w:rsidR="00F236D3" w:rsidRPr="00061462" w:rsidRDefault="00932C72" w:rsidP="00F236D3">
      <w:pPr>
        <w:pStyle w:val="Nadpis1"/>
        <w:rPr>
          <w:rFonts w:eastAsia="Times New Roman"/>
          <w:sz w:val="24"/>
          <w:szCs w:val="24"/>
          <w:lang w:eastAsia="cs-CZ"/>
        </w:rPr>
      </w:pPr>
      <w:r w:rsidRPr="00061462">
        <w:rPr>
          <w:rFonts w:eastAsia="Times New Roman"/>
          <w:sz w:val="24"/>
          <w:szCs w:val="24"/>
          <w:lang w:eastAsia="cs-CZ"/>
        </w:rPr>
        <w:t>vedení účetnictví</w:t>
      </w:r>
    </w:p>
    <w:p w14:paraId="26A7CCAD" w14:textId="77777777" w:rsidR="00F236D3" w:rsidRPr="00061462" w:rsidRDefault="00F236D3" w:rsidP="002468DD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4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Účel zpracování: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32C72"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vedení účetní evidence </w:t>
      </w:r>
    </w:p>
    <w:p w14:paraId="0E63C76B" w14:textId="77777777" w:rsidR="00F236D3" w:rsidRPr="00061462" w:rsidRDefault="00F236D3" w:rsidP="002468DD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4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Právní základ: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splnění </w:t>
      </w:r>
      <w:r w:rsidR="00932C72"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>právní povinnosti – zákon o účetnictví</w:t>
      </w:r>
    </w:p>
    <w:p w14:paraId="24E5FAB0" w14:textId="77777777" w:rsidR="00F236D3" w:rsidRPr="00061462" w:rsidRDefault="00F236D3" w:rsidP="002468DD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4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Kategorie osobních údajů: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jméno a příjmení, adresa, IČ, DIČ, telefonní číslo, email, číslo bankovního účtu </w:t>
      </w:r>
    </w:p>
    <w:p w14:paraId="25CEE8DD" w14:textId="77777777" w:rsidR="00F236D3" w:rsidRPr="00061462" w:rsidRDefault="00F236D3" w:rsidP="002468DD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4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Kategorie subjektů údajů: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32C72"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zaměstnanci, 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dodavatelé</w:t>
      </w:r>
    </w:p>
    <w:p w14:paraId="0DC81F3C" w14:textId="77777777" w:rsidR="00F236D3" w:rsidRPr="00061462" w:rsidRDefault="00F236D3" w:rsidP="002468DD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4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Kategorie příjemců údajů: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32C72"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Česká školní inspekce, Krajský úřad </w:t>
      </w:r>
      <w:proofErr w:type="spellStart"/>
      <w:r w:rsidR="00932C72"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>JmK</w:t>
      </w:r>
      <w:proofErr w:type="spellEnd"/>
      <w:r w:rsidR="00932C72"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>, Městský úřad Břeclav, auditorská společnost</w:t>
      </w:r>
    </w:p>
    <w:p w14:paraId="5162F612" w14:textId="77777777" w:rsidR="00F236D3" w:rsidRPr="00061462" w:rsidRDefault="00F236D3" w:rsidP="002468DD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4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Doba uchování: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10 let  </w:t>
      </w:r>
    </w:p>
    <w:p w14:paraId="7885C790" w14:textId="2E31E946" w:rsidR="00F236D3" w:rsidRPr="00061462" w:rsidRDefault="00F236D3" w:rsidP="002468DD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 w:rsidRPr="0006146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Zdroj: </w:t>
      </w:r>
      <w:r w:rsidR="00932C72"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zaměstnanci, </w:t>
      </w:r>
      <w:r w:rsidRPr="00061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dodavatelé </w:t>
      </w:r>
    </w:p>
    <w:p w14:paraId="4BCEE258" w14:textId="5ACE217C" w:rsidR="00061462" w:rsidRDefault="00061462" w:rsidP="000614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C27B72E" w14:textId="424F87C6" w:rsidR="008F6A1B" w:rsidRPr="00801EA9" w:rsidRDefault="00801EA9" w:rsidP="008F6A1B">
      <w:pPr>
        <w:pStyle w:val="Odstavecseseznamem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01EA9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Správce pro mateřskou školu je: </w:t>
      </w:r>
    </w:p>
    <w:p w14:paraId="6BFCCE1C" w14:textId="77777777" w:rsidR="00801EA9" w:rsidRPr="00801EA9" w:rsidRDefault="00801EA9" w:rsidP="008F6A1B">
      <w:pPr>
        <w:pStyle w:val="Odstavecseseznamem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1EA9">
        <w:rPr>
          <w:rFonts w:ascii="Times New Roman" w:hAnsi="Times New Roman" w:cs="Times New Roman"/>
          <w:b/>
          <w:sz w:val="28"/>
          <w:szCs w:val="28"/>
        </w:rPr>
        <w:t xml:space="preserve">Ředitelka Mateřské školy Břeclav, Okružní 7, </w:t>
      </w:r>
    </w:p>
    <w:p w14:paraId="6B1BBBEE" w14:textId="77777777" w:rsidR="00801EA9" w:rsidRPr="00801EA9" w:rsidRDefault="00801EA9" w:rsidP="008F6A1B">
      <w:pPr>
        <w:pStyle w:val="Odstavecseseznamem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1EA9">
        <w:rPr>
          <w:rFonts w:ascii="Times New Roman" w:hAnsi="Times New Roman" w:cs="Times New Roman"/>
          <w:b/>
          <w:sz w:val="28"/>
          <w:szCs w:val="28"/>
        </w:rPr>
        <w:t>příspěvková organizace</w:t>
      </w:r>
    </w:p>
    <w:p w14:paraId="551AFB85" w14:textId="77777777" w:rsidR="00801EA9" w:rsidRPr="00801EA9" w:rsidRDefault="00801EA9" w:rsidP="008F6A1B">
      <w:pPr>
        <w:pStyle w:val="Odstavecseseznamem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1EA9">
        <w:rPr>
          <w:rFonts w:ascii="Times New Roman" w:hAnsi="Times New Roman" w:cs="Times New Roman"/>
          <w:b/>
          <w:sz w:val="28"/>
          <w:szCs w:val="28"/>
        </w:rPr>
        <w:t>IČO: 49963023</w:t>
      </w:r>
    </w:p>
    <w:p w14:paraId="4FA0251F" w14:textId="77777777" w:rsidR="00801EA9" w:rsidRPr="00801EA9" w:rsidRDefault="00801EA9" w:rsidP="008F6A1B">
      <w:pPr>
        <w:pStyle w:val="Odstavecseseznamem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1EA9">
        <w:rPr>
          <w:rFonts w:ascii="Times New Roman" w:hAnsi="Times New Roman" w:cs="Times New Roman"/>
          <w:b/>
          <w:sz w:val="28"/>
          <w:szCs w:val="28"/>
        </w:rPr>
        <w:t>Kontakty: 519335332</w:t>
      </w:r>
    </w:p>
    <w:p w14:paraId="296355F1" w14:textId="609D5282" w:rsidR="00801EA9" w:rsidRDefault="00801EA9" w:rsidP="008F6A1B">
      <w:pPr>
        <w:pStyle w:val="Odstavecseseznamem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1EA9">
        <w:rPr>
          <w:rFonts w:ascii="Times New Roman" w:hAnsi="Times New Roman" w:cs="Times New Roman"/>
          <w:b/>
          <w:sz w:val="28"/>
          <w:szCs w:val="28"/>
        </w:rPr>
        <w:t xml:space="preserve">Email: skolka@okruzni7.cz </w:t>
      </w:r>
    </w:p>
    <w:p w14:paraId="0E732D88" w14:textId="77777777" w:rsidR="00801EA9" w:rsidRPr="00801EA9" w:rsidRDefault="00801EA9" w:rsidP="008F6A1B">
      <w:pPr>
        <w:pStyle w:val="Odstavecseseznamem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E771E2" w14:textId="2ED27916" w:rsidR="00061462" w:rsidRPr="00A82258" w:rsidRDefault="00A82258" w:rsidP="00A82258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</w:pPr>
      <w:bookmarkStart w:id="0" w:name="_GoBack"/>
      <w:r w:rsidRPr="00A82258">
        <w:rPr>
          <w:rFonts w:ascii="Times New Roman" w:hAnsi="Times New Roman" w:cs="Times New Roman"/>
          <w:b/>
          <w:sz w:val="32"/>
          <w:szCs w:val="32"/>
          <w:u w:val="single"/>
        </w:rPr>
        <w:t>Kontaktní údaje pověřence pro ochranu osobních údajů:</w:t>
      </w:r>
      <w:bookmarkEnd w:id="0"/>
      <w:r w:rsidRPr="00A82258">
        <w:rPr>
          <w:rFonts w:ascii="Times New Roman" w:hAnsi="Times New Roman" w:cs="Times New Roman"/>
          <w:sz w:val="32"/>
          <w:szCs w:val="32"/>
        </w:rPr>
        <w:br/>
        <w:t>Adresa: Město Břeclav, Ing. Marta Osičková, Nám. T. G. Masaryka 3, 690 81 Břeclav</w:t>
      </w:r>
      <w:r w:rsidRPr="00A82258">
        <w:rPr>
          <w:rFonts w:ascii="Times New Roman" w:hAnsi="Times New Roman" w:cs="Times New Roman"/>
          <w:sz w:val="32"/>
          <w:szCs w:val="32"/>
        </w:rPr>
        <w:br/>
      </w:r>
      <w:proofErr w:type="gramStart"/>
      <w:r w:rsidRPr="00A82258">
        <w:rPr>
          <w:rFonts w:ascii="Times New Roman" w:hAnsi="Times New Roman" w:cs="Times New Roman"/>
          <w:sz w:val="32"/>
          <w:szCs w:val="32"/>
        </w:rPr>
        <w:t>E-mail</w:t>
      </w:r>
      <w:proofErr w:type="gramEnd"/>
      <w:r w:rsidRPr="00A82258">
        <w:rPr>
          <w:rFonts w:ascii="Times New Roman" w:hAnsi="Times New Roman" w:cs="Times New Roman"/>
          <w:sz w:val="32"/>
          <w:szCs w:val="32"/>
        </w:rPr>
        <w:t>: poverenec@breclav.eu</w:t>
      </w:r>
    </w:p>
    <w:p w14:paraId="206B9021" w14:textId="0F101F2A" w:rsidR="002468DD" w:rsidRPr="00A82258" w:rsidRDefault="002468DD" w:rsidP="00A82258">
      <w:pP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</w:pPr>
      <w:r w:rsidRPr="00A82258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  <w:br w:type="page"/>
      </w:r>
    </w:p>
    <w:p w14:paraId="21EF1133" w14:textId="77777777" w:rsidR="002468DD" w:rsidRPr="00630A03" w:rsidRDefault="002468DD" w:rsidP="002468DD">
      <w:pPr>
        <w:spacing w:after="60" w:line="240" w:lineRule="auto"/>
        <w:ind w:firstLine="360"/>
        <w:contextualSpacing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30A03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Práva subjektů údajů</w:t>
      </w:r>
    </w:p>
    <w:p w14:paraId="6B73903D" w14:textId="77777777" w:rsidR="002468DD" w:rsidRPr="00630A03" w:rsidRDefault="002468DD" w:rsidP="002468DD">
      <w:pPr>
        <w:spacing w:after="60" w:line="240" w:lineRule="auto"/>
        <w:contextualSpacing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4B7175A3" w14:textId="77777777" w:rsidR="002468DD" w:rsidRPr="002122C9" w:rsidRDefault="002468DD" w:rsidP="002468DD">
      <w:pPr>
        <w:pStyle w:val="Odstavecseseznamem"/>
        <w:numPr>
          <w:ilvl w:val="0"/>
          <w:numId w:val="8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2C9">
        <w:rPr>
          <w:rFonts w:ascii="Times New Roman" w:hAnsi="Times New Roman" w:cs="Times New Roman"/>
          <w:b/>
          <w:sz w:val="24"/>
          <w:szCs w:val="24"/>
        </w:rPr>
        <w:t xml:space="preserve">Právo získat od správce </w:t>
      </w:r>
      <w:r w:rsidRPr="002122C9">
        <w:rPr>
          <w:rFonts w:ascii="Times New Roman" w:hAnsi="Times New Roman" w:cs="Times New Roman"/>
          <w:b/>
          <w:bCs/>
          <w:sz w:val="24"/>
          <w:szCs w:val="24"/>
        </w:rPr>
        <w:t xml:space="preserve">na základě své žádosti </w:t>
      </w:r>
      <w:r w:rsidRPr="002122C9">
        <w:rPr>
          <w:rFonts w:ascii="Times New Roman" w:hAnsi="Times New Roman" w:cs="Times New Roman"/>
          <w:b/>
          <w:sz w:val="24"/>
          <w:szCs w:val="24"/>
        </w:rPr>
        <w:t>potvrzení</w:t>
      </w:r>
      <w:r w:rsidRPr="002122C9">
        <w:rPr>
          <w:rFonts w:ascii="Times New Roman" w:hAnsi="Times New Roman" w:cs="Times New Roman"/>
          <w:sz w:val="24"/>
          <w:szCs w:val="24"/>
        </w:rPr>
        <w:t>, zda jsou či nejsou jeho osobní údaje zpracovávány.</w:t>
      </w:r>
    </w:p>
    <w:p w14:paraId="5ABAC342" w14:textId="77777777" w:rsidR="002468DD" w:rsidRPr="002122C9" w:rsidRDefault="002468DD" w:rsidP="002468DD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E19B09" w14:textId="77777777" w:rsidR="002468DD" w:rsidRPr="002122C9" w:rsidRDefault="002468DD" w:rsidP="002468DD">
      <w:pPr>
        <w:pStyle w:val="Odstavecseseznamem"/>
        <w:numPr>
          <w:ilvl w:val="0"/>
          <w:numId w:val="8"/>
        </w:numPr>
        <w:tabs>
          <w:tab w:val="num" w:pos="1440"/>
        </w:tabs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2C9">
        <w:rPr>
          <w:rFonts w:ascii="Times New Roman" w:hAnsi="Times New Roman" w:cs="Times New Roman"/>
          <w:b/>
          <w:sz w:val="24"/>
          <w:szCs w:val="24"/>
        </w:rPr>
        <w:t>Právo na přístup k OÚ</w:t>
      </w:r>
      <w:r w:rsidRPr="002122C9">
        <w:rPr>
          <w:rFonts w:ascii="Times New Roman" w:hAnsi="Times New Roman" w:cs="Times New Roman"/>
          <w:sz w:val="24"/>
          <w:szCs w:val="24"/>
        </w:rPr>
        <w:t xml:space="preserve"> a k následujícím informacím o: </w:t>
      </w:r>
    </w:p>
    <w:p w14:paraId="6F057CDC" w14:textId="77777777" w:rsidR="002468DD" w:rsidRPr="002122C9" w:rsidRDefault="002468DD" w:rsidP="002468DD">
      <w:pPr>
        <w:pStyle w:val="Odstavecseseznamem"/>
        <w:numPr>
          <w:ilvl w:val="0"/>
          <w:numId w:val="17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2C9">
        <w:rPr>
          <w:rFonts w:ascii="Times New Roman" w:hAnsi="Times New Roman" w:cs="Times New Roman"/>
          <w:sz w:val="24"/>
          <w:szCs w:val="24"/>
        </w:rPr>
        <w:t xml:space="preserve">účelech zpracování,  </w:t>
      </w:r>
    </w:p>
    <w:p w14:paraId="409406E6" w14:textId="77777777" w:rsidR="002468DD" w:rsidRPr="002122C9" w:rsidRDefault="002468DD" w:rsidP="002468DD">
      <w:pPr>
        <w:pStyle w:val="Odstavecseseznamem"/>
        <w:numPr>
          <w:ilvl w:val="0"/>
          <w:numId w:val="17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2C9">
        <w:rPr>
          <w:rFonts w:ascii="Times New Roman" w:hAnsi="Times New Roman" w:cs="Times New Roman"/>
          <w:sz w:val="24"/>
          <w:szCs w:val="24"/>
        </w:rPr>
        <w:t xml:space="preserve">kategoriích dotčených OÚ,  </w:t>
      </w:r>
    </w:p>
    <w:p w14:paraId="09D96C84" w14:textId="77777777" w:rsidR="002468DD" w:rsidRPr="002122C9" w:rsidRDefault="002468DD" w:rsidP="002468DD">
      <w:pPr>
        <w:pStyle w:val="Odstavecseseznamem"/>
        <w:numPr>
          <w:ilvl w:val="0"/>
          <w:numId w:val="17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2C9">
        <w:rPr>
          <w:rFonts w:ascii="Times New Roman" w:hAnsi="Times New Roman" w:cs="Times New Roman"/>
          <w:sz w:val="24"/>
          <w:szCs w:val="24"/>
        </w:rPr>
        <w:t xml:space="preserve">příjemci nebo kategoriích příjemců, kterým OÚ byly nebo budou zpřístupněny,  </w:t>
      </w:r>
    </w:p>
    <w:p w14:paraId="7524B7F3" w14:textId="77777777" w:rsidR="002468DD" w:rsidRPr="002122C9" w:rsidRDefault="002468DD" w:rsidP="002468DD">
      <w:pPr>
        <w:pStyle w:val="Odstavecseseznamem"/>
        <w:numPr>
          <w:ilvl w:val="0"/>
          <w:numId w:val="17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2C9">
        <w:rPr>
          <w:rFonts w:ascii="Times New Roman" w:hAnsi="Times New Roman" w:cs="Times New Roman"/>
          <w:sz w:val="24"/>
          <w:szCs w:val="24"/>
        </w:rPr>
        <w:t xml:space="preserve">plánované době, po kterou budou OÚ uloženy,  </w:t>
      </w:r>
    </w:p>
    <w:p w14:paraId="1CB1E7BB" w14:textId="77777777" w:rsidR="002468DD" w:rsidRPr="002122C9" w:rsidRDefault="002468DD" w:rsidP="002468DD">
      <w:pPr>
        <w:pStyle w:val="Odstavecseseznamem"/>
        <w:numPr>
          <w:ilvl w:val="0"/>
          <w:numId w:val="17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2C9">
        <w:rPr>
          <w:rFonts w:ascii="Times New Roman" w:hAnsi="Times New Roman" w:cs="Times New Roman"/>
          <w:sz w:val="24"/>
          <w:szCs w:val="24"/>
        </w:rPr>
        <w:t xml:space="preserve">existenci práva požadovat od správce opravu nebo výmaz OÚ nebo omezení jejich zpracování anebo vznést námitku proti tomuto zpracování,  </w:t>
      </w:r>
    </w:p>
    <w:p w14:paraId="7013AD8C" w14:textId="77777777" w:rsidR="002468DD" w:rsidRPr="002122C9" w:rsidRDefault="002468DD" w:rsidP="002468DD">
      <w:pPr>
        <w:pStyle w:val="Odstavecseseznamem"/>
        <w:numPr>
          <w:ilvl w:val="0"/>
          <w:numId w:val="17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2C9">
        <w:rPr>
          <w:rFonts w:ascii="Times New Roman" w:hAnsi="Times New Roman" w:cs="Times New Roman"/>
          <w:sz w:val="24"/>
          <w:szCs w:val="24"/>
        </w:rPr>
        <w:t xml:space="preserve">právu podat stížnost u dozorového úřadu, </w:t>
      </w:r>
    </w:p>
    <w:p w14:paraId="3DF5D20A" w14:textId="77777777" w:rsidR="002468DD" w:rsidRPr="002122C9" w:rsidRDefault="002468DD" w:rsidP="002468DD">
      <w:pPr>
        <w:pStyle w:val="Odstavecseseznamem"/>
        <w:numPr>
          <w:ilvl w:val="0"/>
          <w:numId w:val="17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2C9">
        <w:rPr>
          <w:rFonts w:ascii="Times New Roman" w:hAnsi="Times New Roman" w:cs="Times New Roman"/>
          <w:sz w:val="24"/>
          <w:szCs w:val="24"/>
        </w:rPr>
        <w:t xml:space="preserve">zdroji OÚ, pokud nejsou získány od SÚ, </w:t>
      </w:r>
    </w:p>
    <w:p w14:paraId="1A879EFB" w14:textId="77777777" w:rsidR="002468DD" w:rsidRPr="002122C9" w:rsidRDefault="002468DD" w:rsidP="002468DD">
      <w:pPr>
        <w:pStyle w:val="Odstavecseseznamem"/>
        <w:numPr>
          <w:ilvl w:val="0"/>
          <w:numId w:val="17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2C9">
        <w:rPr>
          <w:rFonts w:ascii="Times New Roman" w:hAnsi="Times New Roman" w:cs="Times New Roman"/>
          <w:sz w:val="24"/>
          <w:szCs w:val="24"/>
        </w:rPr>
        <w:t xml:space="preserve">skutečnosti, že dochází k automatizovanému rozhodování, včetně profilování. </w:t>
      </w:r>
    </w:p>
    <w:p w14:paraId="5FEAB263" w14:textId="77777777" w:rsidR="002468DD" w:rsidRPr="002122C9" w:rsidRDefault="002468DD" w:rsidP="002468DD">
      <w:pPr>
        <w:tabs>
          <w:tab w:val="num" w:pos="1440"/>
        </w:tabs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CA6A70" w14:textId="77777777" w:rsidR="002468DD" w:rsidRPr="002122C9" w:rsidRDefault="002468DD" w:rsidP="002468DD">
      <w:pPr>
        <w:pStyle w:val="Odstavecseseznamem"/>
        <w:numPr>
          <w:ilvl w:val="0"/>
          <w:numId w:val="8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2C9">
        <w:rPr>
          <w:rFonts w:ascii="Times New Roman" w:hAnsi="Times New Roman" w:cs="Times New Roman"/>
          <w:b/>
          <w:bCs/>
          <w:sz w:val="24"/>
          <w:szCs w:val="24"/>
        </w:rPr>
        <w:t xml:space="preserve">Právo na </w:t>
      </w:r>
      <w:proofErr w:type="gramStart"/>
      <w:r w:rsidRPr="002122C9">
        <w:rPr>
          <w:rFonts w:ascii="Times New Roman" w:hAnsi="Times New Roman" w:cs="Times New Roman"/>
          <w:b/>
          <w:bCs/>
          <w:sz w:val="24"/>
          <w:szCs w:val="24"/>
        </w:rPr>
        <w:t xml:space="preserve">opravu </w:t>
      </w:r>
      <w:r w:rsidRPr="002122C9">
        <w:rPr>
          <w:rFonts w:ascii="Times New Roman" w:hAnsi="Times New Roman" w:cs="Times New Roman"/>
          <w:sz w:val="24"/>
          <w:szCs w:val="24"/>
        </w:rPr>
        <w:t>- správce</w:t>
      </w:r>
      <w:proofErr w:type="gramEnd"/>
      <w:r w:rsidRPr="002122C9">
        <w:rPr>
          <w:rFonts w:ascii="Times New Roman" w:hAnsi="Times New Roman" w:cs="Times New Roman"/>
          <w:sz w:val="24"/>
          <w:szCs w:val="24"/>
        </w:rPr>
        <w:t xml:space="preserve"> bez zbytečného odkladu opraví nepřesné a doplní neúplné OÚ (s ohledem na daný účel zpracování).</w:t>
      </w:r>
    </w:p>
    <w:p w14:paraId="756228CB" w14:textId="77777777" w:rsidR="002468DD" w:rsidRPr="002122C9" w:rsidRDefault="002468DD" w:rsidP="002468DD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C3F958" w14:textId="77777777" w:rsidR="002468DD" w:rsidRPr="002122C9" w:rsidRDefault="002468DD" w:rsidP="002468DD">
      <w:pPr>
        <w:pStyle w:val="Odstavecseseznamem"/>
        <w:numPr>
          <w:ilvl w:val="0"/>
          <w:numId w:val="8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2C9">
        <w:rPr>
          <w:rFonts w:ascii="Times New Roman" w:hAnsi="Times New Roman" w:cs="Times New Roman"/>
          <w:b/>
          <w:bCs/>
          <w:sz w:val="24"/>
          <w:szCs w:val="24"/>
        </w:rPr>
        <w:t xml:space="preserve">Právo na </w:t>
      </w:r>
      <w:proofErr w:type="gramStart"/>
      <w:r w:rsidRPr="002122C9">
        <w:rPr>
          <w:rFonts w:ascii="Times New Roman" w:hAnsi="Times New Roman" w:cs="Times New Roman"/>
          <w:b/>
          <w:bCs/>
          <w:sz w:val="24"/>
          <w:szCs w:val="24"/>
        </w:rPr>
        <w:t>výmaz</w:t>
      </w:r>
      <w:r w:rsidRPr="002122C9">
        <w:rPr>
          <w:rFonts w:ascii="Times New Roman" w:hAnsi="Times New Roman" w:cs="Times New Roman"/>
          <w:sz w:val="24"/>
          <w:szCs w:val="24"/>
        </w:rPr>
        <w:t xml:space="preserve"> - správce</w:t>
      </w:r>
      <w:proofErr w:type="gramEnd"/>
      <w:r w:rsidRPr="002122C9">
        <w:rPr>
          <w:rFonts w:ascii="Times New Roman" w:hAnsi="Times New Roman" w:cs="Times New Roman"/>
          <w:sz w:val="24"/>
          <w:szCs w:val="24"/>
        </w:rPr>
        <w:t xml:space="preserve"> bez zbytečného odkladu vymaže OÚ, které se daného SÚ týkají, pokud je dán jeden z těchto důvodů: </w:t>
      </w:r>
      <w:r w:rsidRPr="002122C9">
        <w:rPr>
          <w:rFonts w:ascii="Times New Roman" w:hAnsi="Times New Roman" w:cs="Times New Roman"/>
          <w:sz w:val="24"/>
          <w:szCs w:val="24"/>
        </w:rPr>
        <w:tab/>
      </w:r>
    </w:p>
    <w:p w14:paraId="664179B6" w14:textId="77777777" w:rsidR="002468DD" w:rsidRPr="002122C9" w:rsidRDefault="002468DD" w:rsidP="002468DD">
      <w:pPr>
        <w:numPr>
          <w:ilvl w:val="1"/>
          <w:numId w:val="6"/>
        </w:numPr>
        <w:spacing w:after="0" w:line="24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122C9">
        <w:rPr>
          <w:rFonts w:ascii="Times New Roman" w:hAnsi="Times New Roman" w:cs="Times New Roman"/>
          <w:sz w:val="24"/>
          <w:szCs w:val="24"/>
        </w:rPr>
        <w:t xml:space="preserve">osobní údaje již nejsou potřebné pro účely, pro které byly shromážděny nebo jinak zpracovány; </w:t>
      </w:r>
    </w:p>
    <w:p w14:paraId="78E725A9" w14:textId="77777777" w:rsidR="002468DD" w:rsidRPr="002122C9" w:rsidRDefault="002468DD" w:rsidP="002468DD">
      <w:pPr>
        <w:numPr>
          <w:ilvl w:val="1"/>
          <w:numId w:val="6"/>
        </w:numPr>
        <w:spacing w:after="0" w:line="24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122C9">
        <w:rPr>
          <w:rFonts w:ascii="Times New Roman" w:hAnsi="Times New Roman" w:cs="Times New Roman"/>
          <w:sz w:val="24"/>
          <w:szCs w:val="24"/>
        </w:rPr>
        <w:t xml:space="preserve">subjekt údajů odvolá svůj souhlas a neexistuje žádný další právní důvod pro zpracování;  </w:t>
      </w:r>
    </w:p>
    <w:p w14:paraId="569CCFD6" w14:textId="77777777" w:rsidR="002468DD" w:rsidRPr="002122C9" w:rsidRDefault="002468DD" w:rsidP="002468DD">
      <w:pPr>
        <w:numPr>
          <w:ilvl w:val="1"/>
          <w:numId w:val="6"/>
        </w:numPr>
        <w:spacing w:after="0" w:line="24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122C9">
        <w:rPr>
          <w:rFonts w:ascii="Times New Roman" w:hAnsi="Times New Roman" w:cs="Times New Roman"/>
          <w:sz w:val="24"/>
          <w:szCs w:val="24"/>
        </w:rPr>
        <w:t xml:space="preserve">subjekt údajů vznese námitky proti zpracování ve veřejném zájmu nebo oprávněném zájmu správce a neexistují žádné převažující oprávněné důvody pro zpracování nebo subjekt údajů vznese námitky proti zpracování za účelem přímého marketingu; </w:t>
      </w:r>
    </w:p>
    <w:p w14:paraId="58DE1FEE" w14:textId="77777777" w:rsidR="002468DD" w:rsidRPr="002122C9" w:rsidRDefault="002468DD" w:rsidP="002468DD">
      <w:pPr>
        <w:numPr>
          <w:ilvl w:val="1"/>
          <w:numId w:val="6"/>
        </w:numPr>
        <w:spacing w:after="0" w:line="24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122C9">
        <w:rPr>
          <w:rFonts w:ascii="Times New Roman" w:hAnsi="Times New Roman" w:cs="Times New Roman"/>
          <w:sz w:val="24"/>
          <w:szCs w:val="24"/>
        </w:rPr>
        <w:t xml:space="preserve">osobní údaje byly zpracovány protiprávně; </w:t>
      </w:r>
    </w:p>
    <w:p w14:paraId="5C7BC979" w14:textId="77777777" w:rsidR="002468DD" w:rsidRPr="002122C9" w:rsidRDefault="002468DD" w:rsidP="002468DD">
      <w:pPr>
        <w:numPr>
          <w:ilvl w:val="1"/>
          <w:numId w:val="6"/>
        </w:numPr>
        <w:spacing w:after="60" w:line="24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122C9">
        <w:rPr>
          <w:rFonts w:ascii="Times New Roman" w:hAnsi="Times New Roman" w:cs="Times New Roman"/>
          <w:sz w:val="24"/>
          <w:szCs w:val="24"/>
        </w:rPr>
        <w:t xml:space="preserve">osobní údaje byly shromážděny v souvislosti s nabídkou služeb informační společnosti dítěti mladšímu 16 let. </w:t>
      </w:r>
    </w:p>
    <w:p w14:paraId="13ED02E6" w14:textId="77777777" w:rsidR="002468DD" w:rsidRPr="002122C9" w:rsidRDefault="002468DD" w:rsidP="002468DD">
      <w:pPr>
        <w:spacing w:after="6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122C9">
        <w:rPr>
          <w:rFonts w:ascii="Times New Roman" w:hAnsi="Times New Roman" w:cs="Times New Roman"/>
          <w:sz w:val="24"/>
          <w:szCs w:val="24"/>
        </w:rPr>
        <w:t>Právo</w:t>
      </w:r>
      <w:r w:rsidRPr="002122C9">
        <w:rPr>
          <w:rFonts w:ascii="Times New Roman" w:hAnsi="Times New Roman" w:cs="Times New Roman"/>
          <w:b/>
          <w:bCs/>
          <w:sz w:val="24"/>
          <w:szCs w:val="24"/>
        </w:rPr>
        <w:t xml:space="preserve"> být zapomenut </w:t>
      </w:r>
      <w:r w:rsidRPr="002122C9">
        <w:rPr>
          <w:rFonts w:ascii="Times New Roman" w:hAnsi="Times New Roman" w:cs="Times New Roman"/>
          <w:sz w:val="24"/>
          <w:szCs w:val="24"/>
        </w:rPr>
        <w:t xml:space="preserve">– pokud správce osobní údaje zveřejnil, přijme přiměřené kroky (včetně technických opatření), aby informoval další správce a požádal je o vymazání odkazů </w:t>
      </w:r>
      <w:r w:rsidRPr="002122C9">
        <w:rPr>
          <w:rFonts w:ascii="Times New Roman" w:hAnsi="Times New Roman" w:cs="Times New Roman"/>
          <w:sz w:val="24"/>
          <w:szCs w:val="24"/>
          <w:lang w:val="pl-PL"/>
        </w:rPr>
        <w:t xml:space="preserve">na tyto OÚ, jejich kopie či replikace. </w:t>
      </w:r>
    </w:p>
    <w:p w14:paraId="0694E02A" w14:textId="77777777" w:rsidR="002468DD" w:rsidRPr="002122C9" w:rsidRDefault="002468DD" w:rsidP="002468DD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122C9">
        <w:rPr>
          <w:rFonts w:ascii="Times New Roman" w:hAnsi="Times New Roman" w:cs="Times New Roman"/>
          <w:sz w:val="24"/>
          <w:szCs w:val="24"/>
          <w:lang w:val="pl-PL"/>
        </w:rPr>
        <w:t>Z práva na výmaz existují výjimky (svoboda projevu, archivace ve veřejném zájmu ...)</w:t>
      </w:r>
    </w:p>
    <w:p w14:paraId="18685DFD" w14:textId="77777777" w:rsidR="002468DD" w:rsidRPr="002122C9" w:rsidRDefault="002468DD" w:rsidP="002468DD">
      <w:pPr>
        <w:spacing w:after="60" w:line="240" w:lineRule="auto"/>
        <w:ind w:left="1077"/>
        <w:jc w:val="both"/>
        <w:rPr>
          <w:rFonts w:ascii="Times New Roman" w:hAnsi="Times New Roman" w:cs="Times New Roman"/>
          <w:sz w:val="24"/>
          <w:szCs w:val="24"/>
        </w:rPr>
      </w:pPr>
    </w:p>
    <w:p w14:paraId="76EA6542" w14:textId="77777777" w:rsidR="002468DD" w:rsidRPr="002122C9" w:rsidRDefault="002468DD" w:rsidP="002468DD">
      <w:pPr>
        <w:pStyle w:val="Odstavecseseznamem"/>
        <w:numPr>
          <w:ilvl w:val="0"/>
          <w:numId w:val="13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2C9">
        <w:rPr>
          <w:rFonts w:ascii="Times New Roman" w:hAnsi="Times New Roman" w:cs="Times New Roman"/>
          <w:b/>
          <w:bCs/>
          <w:sz w:val="24"/>
          <w:szCs w:val="24"/>
        </w:rPr>
        <w:t xml:space="preserve">Právo na omezení zpracování </w:t>
      </w:r>
      <w:r w:rsidRPr="002122C9">
        <w:rPr>
          <w:rFonts w:ascii="Times New Roman" w:hAnsi="Times New Roman" w:cs="Times New Roman"/>
          <w:sz w:val="24"/>
          <w:szCs w:val="24"/>
        </w:rPr>
        <w:t>v případě, že:</w:t>
      </w:r>
    </w:p>
    <w:p w14:paraId="193B9794" w14:textId="77777777" w:rsidR="002468DD" w:rsidRPr="002122C9" w:rsidRDefault="002468DD" w:rsidP="002468DD">
      <w:pPr>
        <w:pStyle w:val="Odstavecseseznamem"/>
        <w:numPr>
          <w:ilvl w:val="1"/>
          <w:numId w:val="13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2C9">
        <w:rPr>
          <w:rFonts w:ascii="Times New Roman" w:hAnsi="Times New Roman" w:cs="Times New Roman"/>
          <w:sz w:val="24"/>
          <w:szCs w:val="24"/>
        </w:rPr>
        <w:t xml:space="preserve">subjekt údajů popírá přesnost OÚ (správce omezí </w:t>
      </w:r>
      <w:proofErr w:type="spellStart"/>
      <w:r w:rsidRPr="002122C9">
        <w:rPr>
          <w:rFonts w:ascii="Times New Roman" w:hAnsi="Times New Roman" w:cs="Times New Roman"/>
          <w:sz w:val="24"/>
          <w:szCs w:val="24"/>
        </w:rPr>
        <w:t>zprac</w:t>
      </w:r>
      <w:proofErr w:type="spellEnd"/>
      <w:r w:rsidRPr="002122C9">
        <w:rPr>
          <w:rFonts w:ascii="Times New Roman" w:hAnsi="Times New Roman" w:cs="Times New Roman"/>
          <w:sz w:val="24"/>
          <w:szCs w:val="24"/>
        </w:rPr>
        <w:t xml:space="preserve">. a ověří přesnost); </w:t>
      </w:r>
    </w:p>
    <w:p w14:paraId="1E32D352" w14:textId="77777777" w:rsidR="002468DD" w:rsidRPr="002122C9" w:rsidRDefault="002468DD" w:rsidP="002468DD">
      <w:pPr>
        <w:pStyle w:val="Odstavecseseznamem"/>
        <w:numPr>
          <w:ilvl w:val="1"/>
          <w:numId w:val="13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2C9">
        <w:rPr>
          <w:rFonts w:ascii="Times New Roman" w:hAnsi="Times New Roman" w:cs="Times New Roman"/>
          <w:sz w:val="24"/>
          <w:szCs w:val="24"/>
        </w:rPr>
        <w:t>zpracování je protiprávní a SÚ odmítá výmaz OÚ a žádá místo toho o omezení jejich použití;</w:t>
      </w:r>
    </w:p>
    <w:p w14:paraId="1EE1C05E" w14:textId="77777777" w:rsidR="002468DD" w:rsidRPr="002122C9" w:rsidRDefault="002468DD" w:rsidP="002468DD">
      <w:pPr>
        <w:pStyle w:val="Odstavecseseznamem"/>
        <w:numPr>
          <w:ilvl w:val="1"/>
          <w:numId w:val="13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2C9">
        <w:rPr>
          <w:rFonts w:ascii="Times New Roman" w:hAnsi="Times New Roman" w:cs="Times New Roman"/>
          <w:sz w:val="24"/>
          <w:szCs w:val="24"/>
        </w:rPr>
        <w:t xml:space="preserve">správce již OÚ nepotřebuje pro účely zpracování, ale SÚ je požaduje pro určení, výkon nebo obhajobu právních nároků; </w:t>
      </w:r>
    </w:p>
    <w:p w14:paraId="559D85E0" w14:textId="77777777" w:rsidR="002468DD" w:rsidRPr="002122C9" w:rsidRDefault="002468DD" w:rsidP="002468DD">
      <w:pPr>
        <w:pStyle w:val="Odstavecseseznamem"/>
        <w:numPr>
          <w:ilvl w:val="1"/>
          <w:numId w:val="13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2C9">
        <w:rPr>
          <w:rFonts w:ascii="Times New Roman" w:hAnsi="Times New Roman" w:cs="Times New Roman"/>
          <w:sz w:val="24"/>
          <w:szCs w:val="24"/>
        </w:rPr>
        <w:t>subjekt údajů vznesl námitku proti zpracování (správce omezí do rozhodnutí, zda oprávněné důvody správce převažují nad oprávněnými důvody SÚ).</w:t>
      </w:r>
    </w:p>
    <w:p w14:paraId="1725D744" w14:textId="77777777" w:rsidR="002468DD" w:rsidRPr="002122C9" w:rsidRDefault="002468DD" w:rsidP="002468DD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C00CF8" w14:textId="77777777" w:rsidR="002468DD" w:rsidRPr="002122C9" w:rsidRDefault="002468DD" w:rsidP="002468DD">
      <w:pPr>
        <w:pStyle w:val="Odstavecseseznamem"/>
        <w:numPr>
          <w:ilvl w:val="0"/>
          <w:numId w:val="9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2C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Právo na přenositelnost </w:t>
      </w:r>
      <w:proofErr w:type="gramStart"/>
      <w:r w:rsidRPr="002122C9">
        <w:rPr>
          <w:rFonts w:ascii="Times New Roman" w:hAnsi="Times New Roman" w:cs="Times New Roman"/>
          <w:b/>
          <w:bCs/>
          <w:sz w:val="24"/>
          <w:szCs w:val="24"/>
        </w:rPr>
        <w:t>údajů</w:t>
      </w:r>
      <w:r w:rsidRPr="002122C9">
        <w:rPr>
          <w:rFonts w:ascii="Times New Roman" w:hAnsi="Times New Roman" w:cs="Times New Roman"/>
          <w:sz w:val="24"/>
          <w:szCs w:val="24"/>
        </w:rPr>
        <w:t xml:space="preserve">  </w:t>
      </w:r>
      <w:r w:rsidRPr="002122C9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gramEnd"/>
      <w:r w:rsidRPr="002122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122C9">
        <w:rPr>
          <w:rFonts w:ascii="Times New Roman" w:hAnsi="Times New Roman" w:cs="Times New Roman"/>
          <w:sz w:val="24"/>
          <w:szCs w:val="24"/>
        </w:rPr>
        <w:t xml:space="preserve">ve strukturovaném, strojově čitelném formátu předat OÚ přímo jinému správci (je-li to technicky proveditelné), v případě, že: </w:t>
      </w:r>
    </w:p>
    <w:p w14:paraId="5FBE4196" w14:textId="77777777" w:rsidR="002468DD" w:rsidRPr="002122C9" w:rsidRDefault="002468DD" w:rsidP="002468DD">
      <w:pPr>
        <w:pStyle w:val="Odstavecseseznamem"/>
        <w:numPr>
          <w:ilvl w:val="0"/>
          <w:numId w:val="14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2C9">
        <w:rPr>
          <w:rFonts w:ascii="Times New Roman" w:hAnsi="Times New Roman" w:cs="Times New Roman"/>
          <w:sz w:val="24"/>
          <w:szCs w:val="24"/>
        </w:rPr>
        <w:t>zpracování je založeno na souhlasu nebo na smlouvě a</w:t>
      </w:r>
    </w:p>
    <w:p w14:paraId="20E6F9E0" w14:textId="77777777" w:rsidR="002468DD" w:rsidRPr="002122C9" w:rsidRDefault="002468DD" w:rsidP="002468DD">
      <w:pPr>
        <w:pStyle w:val="Odstavecseseznamem"/>
        <w:numPr>
          <w:ilvl w:val="0"/>
          <w:numId w:val="14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2C9">
        <w:rPr>
          <w:rFonts w:ascii="Times New Roman" w:hAnsi="Times New Roman" w:cs="Times New Roman"/>
          <w:sz w:val="24"/>
          <w:szCs w:val="24"/>
        </w:rPr>
        <w:t xml:space="preserve">zpracování se provádí automatizovaně. </w:t>
      </w:r>
    </w:p>
    <w:p w14:paraId="580CCCCE" w14:textId="77777777" w:rsidR="002468DD" w:rsidRPr="002122C9" w:rsidRDefault="002468DD" w:rsidP="002468DD">
      <w:pPr>
        <w:spacing w:after="6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122C9">
        <w:rPr>
          <w:rFonts w:ascii="Times New Roman" w:hAnsi="Times New Roman" w:cs="Times New Roman"/>
          <w:sz w:val="24"/>
          <w:szCs w:val="24"/>
        </w:rPr>
        <w:t xml:space="preserve">Toto právo se neuplatní na zpracování nezbytné pro splnění úkolu prováděného ve veřejném zájmu nebo při výkonu veřejné moci, kterým je správce pověřen. </w:t>
      </w:r>
    </w:p>
    <w:p w14:paraId="7E19F125" w14:textId="77777777" w:rsidR="002468DD" w:rsidRPr="002122C9" w:rsidRDefault="002468DD" w:rsidP="002468DD">
      <w:pPr>
        <w:spacing w:after="6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2122C9">
        <w:rPr>
          <w:rFonts w:ascii="Times New Roman" w:hAnsi="Times New Roman" w:cs="Times New Roman"/>
          <w:sz w:val="24"/>
          <w:szCs w:val="24"/>
        </w:rPr>
        <w:t xml:space="preserve">Právem na přenositelnost nesmí být nepříznivě dotčena práva a svobody jiných osob. </w:t>
      </w:r>
    </w:p>
    <w:p w14:paraId="44451160" w14:textId="77777777" w:rsidR="002468DD" w:rsidRPr="002122C9" w:rsidRDefault="002468DD" w:rsidP="002468DD">
      <w:pPr>
        <w:spacing w:after="6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8B8704F" w14:textId="77777777" w:rsidR="002468DD" w:rsidRPr="002122C9" w:rsidRDefault="002468DD" w:rsidP="002468DD">
      <w:pPr>
        <w:pStyle w:val="Odstavecseseznamem"/>
        <w:numPr>
          <w:ilvl w:val="0"/>
          <w:numId w:val="10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2C9">
        <w:rPr>
          <w:rFonts w:ascii="Times New Roman" w:hAnsi="Times New Roman" w:cs="Times New Roman"/>
          <w:b/>
          <w:bCs/>
          <w:sz w:val="24"/>
          <w:szCs w:val="24"/>
        </w:rPr>
        <w:t>Právo vznést námitku</w:t>
      </w:r>
      <w:r w:rsidRPr="002122C9">
        <w:rPr>
          <w:rFonts w:ascii="Times New Roman" w:hAnsi="Times New Roman" w:cs="Times New Roman"/>
          <w:sz w:val="24"/>
          <w:szCs w:val="24"/>
        </w:rPr>
        <w:t>:</w:t>
      </w:r>
    </w:p>
    <w:p w14:paraId="46B957C6" w14:textId="77777777" w:rsidR="002468DD" w:rsidRPr="002122C9" w:rsidRDefault="002468DD" w:rsidP="002468DD">
      <w:pPr>
        <w:pStyle w:val="Odstavecseseznamem"/>
        <w:numPr>
          <w:ilvl w:val="0"/>
          <w:numId w:val="15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2C9">
        <w:rPr>
          <w:rFonts w:ascii="Times New Roman" w:hAnsi="Times New Roman" w:cs="Times New Roman"/>
          <w:sz w:val="24"/>
          <w:szCs w:val="24"/>
        </w:rPr>
        <w:t xml:space="preserve">Pokud je zpracování založeno na základě oprávněných zájmů správce nebo plnění úkolu prováděného ve veřejném zájmu nebo při výkonu veřejné moci – správce musí ukončit, jestliže neprokáže závažné oprávněné důvody pro zpracování, které převažují nad právy a svobodami subjektu údajů, nebo pro určení, výkon nebo obhajobu právních nároků. </w:t>
      </w:r>
    </w:p>
    <w:p w14:paraId="4F690EEF" w14:textId="77777777" w:rsidR="002468DD" w:rsidRPr="002122C9" w:rsidRDefault="002468DD" w:rsidP="002468DD">
      <w:pPr>
        <w:pStyle w:val="Odstavecseseznamem"/>
        <w:numPr>
          <w:ilvl w:val="0"/>
          <w:numId w:val="15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2C9">
        <w:rPr>
          <w:rFonts w:ascii="Times New Roman" w:hAnsi="Times New Roman" w:cs="Times New Roman"/>
          <w:sz w:val="24"/>
          <w:szCs w:val="24"/>
        </w:rPr>
        <w:t>Vždy proti zpracování za účelem přímého marketingu (profilování) – správce musí ukončit zpracování.</w:t>
      </w:r>
    </w:p>
    <w:p w14:paraId="0C6ED605" w14:textId="77777777" w:rsidR="002468DD" w:rsidRPr="002122C9" w:rsidRDefault="002468DD" w:rsidP="002468DD">
      <w:pPr>
        <w:spacing w:after="6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3154693" w14:textId="77777777" w:rsidR="002468DD" w:rsidRPr="002122C9" w:rsidRDefault="002468DD" w:rsidP="002468DD">
      <w:pPr>
        <w:pStyle w:val="Odstavecseseznamem"/>
        <w:numPr>
          <w:ilvl w:val="0"/>
          <w:numId w:val="11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2C9">
        <w:rPr>
          <w:rFonts w:ascii="Times New Roman" w:hAnsi="Times New Roman" w:cs="Times New Roman"/>
          <w:b/>
          <w:bCs/>
          <w:sz w:val="24"/>
          <w:szCs w:val="24"/>
        </w:rPr>
        <w:t xml:space="preserve">Právo nebýt předmětem žádného rozhodnutí </w:t>
      </w:r>
      <w:r w:rsidRPr="002122C9">
        <w:rPr>
          <w:rFonts w:ascii="Times New Roman" w:hAnsi="Times New Roman" w:cs="Times New Roman"/>
          <w:sz w:val="24"/>
          <w:szCs w:val="24"/>
        </w:rPr>
        <w:t xml:space="preserve">založeného výhradně na automatizovaném zpracování, včetně profilování. Výjimky – pokud je rozhodnutí: </w:t>
      </w:r>
    </w:p>
    <w:p w14:paraId="32413731" w14:textId="77777777" w:rsidR="002468DD" w:rsidRPr="002122C9" w:rsidRDefault="002468DD" w:rsidP="002468DD">
      <w:pPr>
        <w:pStyle w:val="Odstavecseseznamem"/>
        <w:numPr>
          <w:ilvl w:val="0"/>
          <w:numId w:val="16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2C9">
        <w:rPr>
          <w:rFonts w:ascii="Times New Roman" w:hAnsi="Times New Roman" w:cs="Times New Roman"/>
          <w:sz w:val="24"/>
          <w:szCs w:val="24"/>
        </w:rPr>
        <w:t xml:space="preserve">nezbytné k uzavření nebo plnění smlouvy mezi SÚ a správcem údajů; </w:t>
      </w:r>
    </w:p>
    <w:p w14:paraId="0AEF18B6" w14:textId="77777777" w:rsidR="002468DD" w:rsidRPr="002122C9" w:rsidRDefault="002468DD" w:rsidP="002468DD">
      <w:pPr>
        <w:pStyle w:val="Odstavecseseznamem"/>
        <w:numPr>
          <w:ilvl w:val="0"/>
          <w:numId w:val="16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2C9">
        <w:rPr>
          <w:rFonts w:ascii="Times New Roman" w:hAnsi="Times New Roman" w:cs="Times New Roman"/>
          <w:sz w:val="24"/>
          <w:szCs w:val="24"/>
        </w:rPr>
        <w:t xml:space="preserve">povoleno právem EU nebo členského státu, které se na správce vztahuje; </w:t>
      </w:r>
    </w:p>
    <w:p w14:paraId="1193C3A7" w14:textId="77777777" w:rsidR="002468DD" w:rsidRPr="002122C9" w:rsidRDefault="002468DD" w:rsidP="002468DD">
      <w:pPr>
        <w:pStyle w:val="Odstavecseseznamem"/>
        <w:numPr>
          <w:ilvl w:val="0"/>
          <w:numId w:val="16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2C9">
        <w:rPr>
          <w:rFonts w:ascii="Times New Roman" w:hAnsi="Times New Roman" w:cs="Times New Roman"/>
          <w:sz w:val="24"/>
          <w:szCs w:val="24"/>
        </w:rPr>
        <w:t xml:space="preserve">založeno na výslovném souhlasu subjektu údajů </w:t>
      </w:r>
    </w:p>
    <w:p w14:paraId="6CC5A6B8" w14:textId="77777777" w:rsidR="002468DD" w:rsidRPr="002122C9" w:rsidRDefault="002468DD" w:rsidP="002468DD">
      <w:pPr>
        <w:spacing w:after="6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122C9">
        <w:rPr>
          <w:rFonts w:ascii="Times New Roman" w:hAnsi="Times New Roman" w:cs="Times New Roman"/>
          <w:b/>
          <w:bCs/>
          <w:sz w:val="24"/>
          <w:szCs w:val="24"/>
        </w:rPr>
        <w:t xml:space="preserve">Omezení práv a povinností </w:t>
      </w:r>
      <w:r w:rsidRPr="002122C9">
        <w:rPr>
          <w:rFonts w:ascii="Times New Roman" w:hAnsi="Times New Roman" w:cs="Times New Roman"/>
          <w:sz w:val="24"/>
          <w:szCs w:val="24"/>
        </w:rPr>
        <w:t>– lze pouze právem EU nebo členského státu za účelem zajištění národní bezpečnosti, obrany, veřejné bezpečnosti apod.</w:t>
      </w:r>
    </w:p>
    <w:p w14:paraId="7599E4DD" w14:textId="77777777" w:rsidR="002468DD" w:rsidRPr="002122C9" w:rsidRDefault="002468DD" w:rsidP="002468DD">
      <w:pPr>
        <w:spacing w:after="6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BEDF496" w14:textId="77777777" w:rsidR="002468DD" w:rsidRPr="002122C9" w:rsidRDefault="002468DD" w:rsidP="002468DD">
      <w:pPr>
        <w:pStyle w:val="Odstavecseseznamem"/>
        <w:numPr>
          <w:ilvl w:val="0"/>
          <w:numId w:val="12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2C9">
        <w:rPr>
          <w:rFonts w:ascii="Times New Roman" w:hAnsi="Times New Roman" w:cs="Times New Roman"/>
          <w:b/>
          <w:bCs/>
          <w:sz w:val="24"/>
          <w:szCs w:val="24"/>
        </w:rPr>
        <w:t xml:space="preserve">Právo na konzultace s pověřencem </w:t>
      </w:r>
      <w:r w:rsidRPr="002122C9">
        <w:rPr>
          <w:rFonts w:ascii="Times New Roman" w:hAnsi="Times New Roman" w:cs="Times New Roman"/>
          <w:sz w:val="24"/>
          <w:szCs w:val="24"/>
        </w:rPr>
        <w:t>ve všech záležitostech souvisejících s výkonem práv SÚ a se zpracováním jejich OÚ.</w:t>
      </w:r>
    </w:p>
    <w:p w14:paraId="62CCF389" w14:textId="77777777" w:rsidR="002468DD" w:rsidRPr="002122C9" w:rsidRDefault="002468DD" w:rsidP="002468DD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A7AED3" w14:textId="77777777" w:rsidR="002468DD" w:rsidRPr="002122C9" w:rsidRDefault="002468DD" w:rsidP="002468DD">
      <w:pPr>
        <w:pStyle w:val="Odstavecseseznamem"/>
        <w:numPr>
          <w:ilvl w:val="0"/>
          <w:numId w:val="12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2C9">
        <w:rPr>
          <w:rFonts w:ascii="Times New Roman" w:hAnsi="Times New Roman" w:cs="Times New Roman"/>
          <w:b/>
          <w:bCs/>
          <w:sz w:val="24"/>
          <w:szCs w:val="24"/>
        </w:rPr>
        <w:t xml:space="preserve">Právo podat stížnost u dozorového </w:t>
      </w:r>
      <w:proofErr w:type="gramStart"/>
      <w:r w:rsidRPr="002122C9">
        <w:rPr>
          <w:rFonts w:ascii="Times New Roman" w:hAnsi="Times New Roman" w:cs="Times New Roman"/>
          <w:b/>
          <w:bCs/>
          <w:sz w:val="24"/>
          <w:szCs w:val="24"/>
        </w:rPr>
        <w:t>úřadu</w:t>
      </w:r>
      <w:proofErr w:type="gramEnd"/>
      <w:r w:rsidRPr="002122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122C9">
        <w:rPr>
          <w:rFonts w:ascii="Times New Roman" w:hAnsi="Times New Roman" w:cs="Times New Roman"/>
          <w:sz w:val="24"/>
          <w:szCs w:val="24"/>
        </w:rPr>
        <w:t>pokud se domnívá, že zpracováním jeho OÚ je porušeno obecné nařízení.</w:t>
      </w:r>
    </w:p>
    <w:p w14:paraId="1AEACF9D" w14:textId="77777777" w:rsidR="002468DD" w:rsidRPr="002122C9" w:rsidRDefault="002468DD" w:rsidP="002468DD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2B705C" w14:textId="77777777" w:rsidR="002468DD" w:rsidRPr="002122C9" w:rsidRDefault="002468DD" w:rsidP="002468DD">
      <w:pPr>
        <w:pStyle w:val="Odstavecseseznamem"/>
        <w:numPr>
          <w:ilvl w:val="0"/>
          <w:numId w:val="12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2C9">
        <w:rPr>
          <w:rFonts w:ascii="Times New Roman" w:hAnsi="Times New Roman" w:cs="Times New Roman"/>
          <w:b/>
          <w:bCs/>
          <w:sz w:val="24"/>
          <w:szCs w:val="24"/>
        </w:rPr>
        <w:t>Právo na účinnou soudní ochranu:</w:t>
      </w:r>
    </w:p>
    <w:p w14:paraId="46824759" w14:textId="77777777" w:rsidR="002468DD" w:rsidRPr="002122C9" w:rsidRDefault="002468DD" w:rsidP="002468DD">
      <w:pPr>
        <w:numPr>
          <w:ilvl w:val="1"/>
          <w:numId w:val="7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2C9">
        <w:rPr>
          <w:rFonts w:ascii="Times New Roman" w:hAnsi="Times New Roman" w:cs="Times New Roman"/>
          <w:sz w:val="24"/>
          <w:szCs w:val="24"/>
        </w:rPr>
        <w:t>vůči dozorovému úřadu;</w:t>
      </w:r>
    </w:p>
    <w:p w14:paraId="0EF7F794" w14:textId="77777777" w:rsidR="002468DD" w:rsidRPr="002122C9" w:rsidRDefault="002468DD" w:rsidP="002468DD">
      <w:pPr>
        <w:numPr>
          <w:ilvl w:val="1"/>
          <w:numId w:val="7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2C9">
        <w:rPr>
          <w:rFonts w:ascii="Times New Roman" w:hAnsi="Times New Roman" w:cs="Times New Roman"/>
          <w:sz w:val="24"/>
          <w:szCs w:val="24"/>
        </w:rPr>
        <w:t>vůči správci nebo zpracovateli.</w:t>
      </w:r>
    </w:p>
    <w:p w14:paraId="59E19EDD" w14:textId="77777777" w:rsidR="002468DD" w:rsidRPr="002122C9" w:rsidRDefault="002468DD" w:rsidP="002468DD">
      <w:pPr>
        <w:spacing w:after="6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3F9863AB" w14:textId="77777777" w:rsidR="002468DD" w:rsidRPr="002122C9" w:rsidRDefault="002468DD" w:rsidP="002468DD">
      <w:pPr>
        <w:pStyle w:val="Odstavecseseznamem"/>
        <w:numPr>
          <w:ilvl w:val="0"/>
          <w:numId w:val="12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2C9">
        <w:rPr>
          <w:rFonts w:ascii="Times New Roman" w:hAnsi="Times New Roman" w:cs="Times New Roman"/>
          <w:b/>
          <w:bCs/>
          <w:sz w:val="24"/>
          <w:szCs w:val="24"/>
        </w:rPr>
        <w:t xml:space="preserve">Právo na odškodnění </w:t>
      </w:r>
      <w:r w:rsidRPr="002122C9">
        <w:rPr>
          <w:rFonts w:ascii="Times New Roman" w:hAnsi="Times New Roman" w:cs="Times New Roman"/>
          <w:sz w:val="24"/>
          <w:szCs w:val="24"/>
        </w:rPr>
        <w:t>za utrpěnou hmotnou či nehmotnou újmu.</w:t>
      </w:r>
    </w:p>
    <w:p w14:paraId="543479BA" w14:textId="77777777" w:rsidR="002468DD" w:rsidRPr="002122C9" w:rsidRDefault="002468DD" w:rsidP="002468DD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2EAFE8" w14:textId="77777777" w:rsidR="002468DD" w:rsidRPr="002122C9" w:rsidRDefault="002468DD" w:rsidP="002468DD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</w:p>
    <w:p w14:paraId="261F413B" w14:textId="77777777" w:rsidR="002468DD" w:rsidRPr="002122C9" w:rsidRDefault="002468DD" w:rsidP="002468DD">
      <w:pPr>
        <w:rPr>
          <w:rFonts w:ascii="Times New Roman" w:hAnsi="Times New Roman" w:cs="Times New Roman"/>
          <w:sz w:val="24"/>
          <w:szCs w:val="24"/>
        </w:rPr>
      </w:pPr>
    </w:p>
    <w:p w14:paraId="788859EF" w14:textId="77777777" w:rsidR="008F6A1B" w:rsidRPr="002122C9" w:rsidRDefault="008F6A1B" w:rsidP="000614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sectPr w:rsidR="008F6A1B" w:rsidRPr="002122C9" w:rsidSect="00A40624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Italic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600F1"/>
    <w:multiLevelType w:val="hybridMultilevel"/>
    <w:tmpl w:val="87C4F5DA"/>
    <w:lvl w:ilvl="0" w:tplc="D420562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7272B"/>
    <w:multiLevelType w:val="multilevel"/>
    <w:tmpl w:val="8A94B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DD09F3"/>
    <w:multiLevelType w:val="hybridMultilevel"/>
    <w:tmpl w:val="E6B2C71C"/>
    <w:lvl w:ilvl="0" w:tplc="2F72A13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24AB02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C8E6D3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EA64D2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2A8817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2D89EA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138BF8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0354EC4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A92E7A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625211"/>
    <w:multiLevelType w:val="hybridMultilevel"/>
    <w:tmpl w:val="35A68E1A"/>
    <w:lvl w:ilvl="0" w:tplc="6E1486F0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163105"/>
    <w:multiLevelType w:val="multilevel"/>
    <w:tmpl w:val="897CE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487B09"/>
    <w:multiLevelType w:val="multilevel"/>
    <w:tmpl w:val="6A5CB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6D3990"/>
    <w:multiLevelType w:val="hybridMultilevel"/>
    <w:tmpl w:val="524478E4"/>
    <w:lvl w:ilvl="0" w:tplc="C2888EC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1486F0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37406"/>
    <w:multiLevelType w:val="multilevel"/>
    <w:tmpl w:val="DC983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855C2B"/>
    <w:multiLevelType w:val="hybridMultilevel"/>
    <w:tmpl w:val="AE36FA7C"/>
    <w:lvl w:ilvl="0" w:tplc="6E1486F0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7F43E8F"/>
    <w:multiLevelType w:val="hybridMultilevel"/>
    <w:tmpl w:val="7C5EB120"/>
    <w:lvl w:ilvl="0" w:tplc="B16AAD7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9535D7"/>
    <w:multiLevelType w:val="hybridMultilevel"/>
    <w:tmpl w:val="97FE7D58"/>
    <w:lvl w:ilvl="0" w:tplc="38B602A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CD2012"/>
    <w:multiLevelType w:val="hybridMultilevel"/>
    <w:tmpl w:val="58E0126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EAE7B99"/>
    <w:multiLevelType w:val="hybridMultilevel"/>
    <w:tmpl w:val="C652CDC0"/>
    <w:lvl w:ilvl="0" w:tplc="6E1486F0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48C6DDD"/>
    <w:multiLevelType w:val="hybridMultilevel"/>
    <w:tmpl w:val="567C3944"/>
    <w:lvl w:ilvl="0" w:tplc="6AE8D5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4B4EB9"/>
    <w:multiLevelType w:val="hybridMultilevel"/>
    <w:tmpl w:val="8460EA8A"/>
    <w:lvl w:ilvl="0" w:tplc="71240F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5C8F56">
      <w:start w:val="17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A68F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A0DC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CEF1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BE89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E6E6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92ED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0091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B0F4B8F"/>
    <w:multiLevelType w:val="multilevel"/>
    <w:tmpl w:val="9A182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177F38"/>
    <w:multiLevelType w:val="hybridMultilevel"/>
    <w:tmpl w:val="CC22DF00"/>
    <w:lvl w:ilvl="0" w:tplc="7E121B1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14"/>
  </w:num>
  <w:num w:numId="8">
    <w:abstractNumId w:val="13"/>
  </w:num>
  <w:num w:numId="9">
    <w:abstractNumId w:val="16"/>
  </w:num>
  <w:num w:numId="10">
    <w:abstractNumId w:val="0"/>
  </w:num>
  <w:num w:numId="11">
    <w:abstractNumId w:val="9"/>
  </w:num>
  <w:num w:numId="12">
    <w:abstractNumId w:val="10"/>
  </w:num>
  <w:num w:numId="13">
    <w:abstractNumId w:val="6"/>
  </w:num>
  <w:num w:numId="14">
    <w:abstractNumId w:val="3"/>
  </w:num>
  <w:num w:numId="15">
    <w:abstractNumId w:val="12"/>
  </w:num>
  <w:num w:numId="16">
    <w:abstractNumId w:val="8"/>
  </w:num>
  <w:num w:numId="17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02B"/>
    <w:rsid w:val="00011136"/>
    <w:rsid w:val="00013F14"/>
    <w:rsid w:val="00037A02"/>
    <w:rsid w:val="00040862"/>
    <w:rsid w:val="00045020"/>
    <w:rsid w:val="00061462"/>
    <w:rsid w:val="00074DB1"/>
    <w:rsid w:val="00090BED"/>
    <w:rsid w:val="000B4B25"/>
    <w:rsid w:val="000C140E"/>
    <w:rsid w:val="000C202F"/>
    <w:rsid w:val="000C2AEF"/>
    <w:rsid w:val="000C6AF4"/>
    <w:rsid w:val="000C7CF0"/>
    <w:rsid w:val="000E0642"/>
    <w:rsid w:val="000F27B3"/>
    <w:rsid w:val="000F47FB"/>
    <w:rsid w:val="001272F5"/>
    <w:rsid w:val="001321E4"/>
    <w:rsid w:val="00142DE9"/>
    <w:rsid w:val="001439BA"/>
    <w:rsid w:val="001447E7"/>
    <w:rsid w:val="0014622D"/>
    <w:rsid w:val="0015202B"/>
    <w:rsid w:val="001552C9"/>
    <w:rsid w:val="00167605"/>
    <w:rsid w:val="00172B34"/>
    <w:rsid w:val="001777FB"/>
    <w:rsid w:val="00195E3E"/>
    <w:rsid w:val="001B5A56"/>
    <w:rsid w:val="001C1A82"/>
    <w:rsid w:val="001D7531"/>
    <w:rsid w:val="002110B1"/>
    <w:rsid w:val="002122C9"/>
    <w:rsid w:val="00226F72"/>
    <w:rsid w:val="0023613D"/>
    <w:rsid w:val="0024232D"/>
    <w:rsid w:val="002468DD"/>
    <w:rsid w:val="00250894"/>
    <w:rsid w:val="00260958"/>
    <w:rsid w:val="00277613"/>
    <w:rsid w:val="0029195D"/>
    <w:rsid w:val="002943C8"/>
    <w:rsid w:val="002B0DE5"/>
    <w:rsid w:val="002B6B1B"/>
    <w:rsid w:val="002D2234"/>
    <w:rsid w:val="002F103C"/>
    <w:rsid w:val="00314E04"/>
    <w:rsid w:val="003367D6"/>
    <w:rsid w:val="00344C4E"/>
    <w:rsid w:val="003479B3"/>
    <w:rsid w:val="00351832"/>
    <w:rsid w:val="003664DD"/>
    <w:rsid w:val="00374A25"/>
    <w:rsid w:val="00382330"/>
    <w:rsid w:val="003B72EE"/>
    <w:rsid w:val="003E0985"/>
    <w:rsid w:val="003F32ED"/>
    <w:rsid w:val="004112E9"/>
    <w:rsid w:val="00433835"/>
    <w:rsid w:val="00434B3E"/>
    <w:rsid w:val="00450543"/>
    <w:rsid w:val="004630A1"/>
    <w:rsid w:val="00474DF0"/>
    <w:rsid w:val="00485B08"/>
    <w:rsid w:val="00493895"/>
    <w:rsid w:val="004A147E"/>
    <w:rsid w:val="004F78CC"/>
    <w:rsid w:val="005333C3"/>
    <w:rsid w:val="00554A83"/>
    <w:rsid w:val="00566AAE"/>
    <w:rsid w:val="00570EDA"/>
    <w:rsid w:val="00593914"/>
    <w:rsid w:val="005A7649"/>
    <w:rsid w:val="005B0777"/>
    <w:rsid w:val="005D25EC"/>
    <w:rsid w:val="005F108A"/>
    <w:rsid w:val="0060293E"/>
    <w:rsid w:val="00610702"/>
    <w:rsid w:val="00611A1C"/>
    <w:rsid w:val="00624433"/>
    <w:rsid w:val="00652EF1"/>
    <w:rsid w:val="00663EC4"/>
    <w:rsid w:val="00694A24"/>
    <w:rsid w:val="00696E21"/>
    <w:rsid w:val="006C01B1"/>
    <w:rsid w:val="006F40DE"/>
    <w:rsid w:val="007370CE"/>
    <w:rsid w:val="00740EE0"/>
    <w:rsid w:val="00741A0F"/>
    <w:rsid w:val="0074327E"/>
    <w:rsid w:val="007504B5"/>
    <w:rsid w:val="00761A6C"/>
    <w:rsid w:val="007636F1"/>
    <w:rsid w:val="007A073A"/>
    <w:rsid w:val="007C0379"/>
    <w:rsid w:val="007D2F26"/>
    <w:rsid w:val="008002EA"/>
    <w:rsid w:val="00801581"/>
    <w:rsid w:val="00801EA9"/>
    <w:rsid w:val="00830407"/>
    <w:rsid w:val="00842251"/>
    <w:rsid w:val="00846E3A"/>
    <w:rsid w:val="00847C52"/>
    <w:rsid w:val="00885FAE"/>
    <w:rsid w:val="008D360E"/>
    <w:rsid w:val="008E0A73"/>
    <w:rsid w:val="008E3747"/>
    <w:rsid w:val="008F6A1B"/>
    <w:rsid w:val="009000C8"/>
    <w:rsid w:val="00901346"/>
    <w:rsid w:val="00906592"/>
    <w:rsid w:val="00932C72"/>
    <w:rsid w:val="00943240"/>
    <w:rsid w:val="009521ED"/>
    <w:rsid w:val="00970594"/>
    <w:rsid w:val="00975B6C"/>
    <w:rsid w:val="00976092"/>
    <w:rsid w:val="00983872"/>
    <w:rsid w:val="00994386"/>
    <w:rsid w:val="009A71B6"/>
    <w:rsid w:val="009C0089"/>
    <w:rsid w:val="009D5327"/>
    <w:rsid w:val="009E6EE4"/>
    <w:rsid w:val="009F5253"/>
    <w:rsid w:val="00A07715"/>
    <w:rsid w:val="00A07895"/>
    <w:rsid w:val="00A17C97"/>
    <w:rsid w:val="00A25686"/>
    <w:rsid w:val="00A37863"/>
    <w:rsid w:val="00A40624"/>
    <w:rsid w:val="00A55E33"/>
    <w:rsid w:val="00A82258"/>
    <w:rsid w:val="00A87089"/>
    <w:rsid w:val="00A95AAC"/>
    <w:rsid w:val="00AA6191"/>
    <w:rsid w:val="00AE7CA0"/>
    <w:rsid w:val="00B143A9"/>
    <w:rsid w:val="00B2284C"/>
    <w:rsid w:val="00B2457D"/>
    <w:rsid w:val="00B25C62"/>
    <w:rsid w:val="00B41573"/>
    <w:rsid w:val="00B42B65"/>
    <w:rsid w:val="00B46AD1"/>
    <w:rsid w:val="00B77388"/>
    <w:rsid w:val="00B81141"/>
    <w:rsid w:val="00B962B4"/>
    <w:rsid w:val="00BA19ED"/>
    <w:rsid w:val="00BD0FE0"/>
    <w:rsid w:val="00BD13F8"/>
    <w:rsid w:val="00BD2ABA"/>
    <w:rsid w:val="00BD4371"/>
    <w:rsid w:val="00BE6DD5"/>
    <w:rsid w:val="00BF0BF0"/>
    <w:rsid w:val="00C0161F"/>
    <w:rsid w:val="00C13164"/>
    <w:rsid w:val="00C50A72"/>
    <w:rsid w:val="00C768F1"/>
    <w:rsid w:val="00C826EB"/>
    <w:rsid w:val="00CB2916"/>
    <w:rsid w:val="00CC182E"/>
    <w:rsid w:val="00CC50FF"/>
    <w:rsid w:val="00CC75FE"/>
    <w:rsid w:val="00CE03A4"/>
    <w:rsid w:val="00CE1278"/>
    <w:rsid w:val="00CE589B"/>
    <w:rsid w:val="00D372FE"/>
    <w:rsid w:val="00D37CA3"/>
    <w:rsid w:val="00D50E90"/>
    <w:rsid w:val="00D6175A"/>
    <w:rsid w:val="00D81F03"/>
    <w:rsid w:val="00DA3F37"/>
    <w:rsid w:val="00DC285D"/>
    <w:rsid w:val="00DD60DC"/>
    <w:rsid w:val="00DD714D"/>
    <w:rsid w:val="00E31879"/>
    <w:rsid w:val="00E321BB"/>
    <w:rsid w:val="00E33E7B"/>
    <w:rsid w:val="00E4108A"/>
    <w:rsid w:val="00E965B9"/>
    <w:rsid w:val="00EA0919"/>
    <w:rsid w:val="00EB64F1"/>
    <w:rsid w:val="00EB6628"/>
    <w:rsid w:val="00ED41A5"/>
    <w:rsid w:val="00ED4441"/>
    <w:rsid w:val="00ED452A"/>
    <w:rsid w:val="00EE1DEE"/>
    <w:rsid w:val="00EE3109"/>
    <w:rsid w:val="00EE4C84"/>
    <w:rsid w:val="00EF2320"/>
    <w:rsid w:val="00F01557"/>
    <w:rsid w:val="00F02F20"/>
    <w:rsid w:val="00F0642F"/>
    <w:rsid w:val="00F10B1C"/>
    <w:rsid w:val="00F1340B"/>
    <w:rsid w:val="00F236D3"/>
    <w:rsid w:val="00F25612"/>
    <w:rsid w:val="00F30060"/>
    <w:rsid w:val="00F34F1B"/>
    <w:rsid w:val="00F569AC"/>
    <w:rsid w:val="00F65017"/>
    <w:rsid w:val="00F675FE"/>
    <w:rsid w:val="00F9521C"/>
    <w:rsid w:val="00F962BC"/>
    <w:rsid w:val="00FB7C0A"/>
    <w:rsid w:val="00FC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E4E98"/>
  <w15:chartTrackingRefBased/>
  <w15:docId w15:val="{7BF2583D-19D3-493B-9A77-39C53CBBE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01346"/>
  </w:style>
  <w:style w:type="paragraph" w:styleId="Nadpis1">
    <w:name w:val="heading 1"/>
    <w:basedOn w:val="Normln"/>
    <w:next w:val="Normln"/>
    <w:link w:val="Nadpis1Char"/>
    <w:uiPriority w:val="9"/>
    <w:qFormat/>
    <w:rsid w:val="00CC75FE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caps/>
      <w:sz w:val="28"/>
      <w:szCs w:val="32"/>
      <w:u w:val="single"/>
    </w:rPr>
  </w:style>
  <w:style w:type="paragraph" w:styleId="Nadpis3">
    <w:name w:val="heading 3"/>
    <w:basedOn w:val="Normln"/>
    <w:link w:val="Nadpis3Char"/>
    <w:uiPriority w:val="9"/>
    <w:qFormat/>
    <w:rsid w:val="001520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15202B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5202B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15202B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152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yhlodkaz">
    <w:name w:val="vyhlodkaz"/>
    <w:basedOn w:val="Normln"/>
    <w:rsid w:val="00152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272F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C7C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C7CF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C7CF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7C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7CF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7C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7CF0"/>
    <w:rPr>
      <w:rFonts w:ascii="Segoe UI" w:hAnsi="Segoe UI" w:cs="Segoe UI"/>
      <w:sz w:val="18"/>
      <w:szCs w:val="18"/>
    </w:rPr>
  </w:style>
  <w:style w:type="character" w:customStyle="1" w:styleId="h1a6">
    <w:name w:val="h1a6"/>
    <w:basedOn w:val="Standardnpsmoodstavce"/>
    <w:rsid w:val="005333C3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customStyle="1" w:styleId="Nadpis1Char">
    <w:name w:val="Nadpis 1 Char"/>
    <w:basedOn w:val="Standardnpsmoodstavce"/>
    <w:link w:val="Nadpis1"/>
    <w:uiPriority w:val="9"/>
    <w:rsid w:val="00CC75FE"/>
    <w:rPr>
      <w:rFonts w:ascii="Times New Roman" w:eastAsiaTheme="majorEastAsia" w:hAnsi="Times New Roman" w:cstheme="majorBidi"/>
      <w:b/>
      <w:caps/>
      <w:sz w:val="28"/>
      <w:szCs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0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9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9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5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5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3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026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494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4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7966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3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88973">
          <w:marLeft w:val="43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4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1906</Words>
  <Characters>11246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Šebestíková Dana Ing.</dc:creator>
  <cp:keywords/>
  <dc:description/>
  <cp:lastModifiedBy>ms Okružní 7</cp:lastModifiedBy>
  <cp:revision>4</cp:revision>
  <cp:lastPrinted>2018-05-23T08:25:00Z</cp:lastPrinted>
  <dcterms:created xsi:type="dcterms:W3CDTF">2018-05-23T08:36:00Z</dcterms:created>
  <dcterms:modified xsi:type="dcterms:W3CDTF">2018-11-09T10:19:00Z</dcterms:modified>
</cp:coreProperties>
</file>